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FAA5" w14:textId="3914AF52" w:rsidR="007A7306" w:rsidRDefault="000513F3" w:rsidP="00392F6B">
      <w:pPr>
        <w:pStyle w:val="Heading1"/>
        <w:spacing w:before="0" w:after="120" w:line="240" w:lineRule="auto"/>
        <w:rPr>
          <w:b/>
        </w:rPr>
      </w:pPr>
      <w:r>
        <w:t>Approval of</w:t>
      </w:r>
      <w:r w:rsidR="007A7306" w:rsidRPr="007A7306">
        <w:t xml:space="preserve"> </w:t>
      </w:r>
      <w:r w:rsidR="00C904DE">
        <w:t>request to extend</w:t>
      </w:r>
      <w:r w:rsidR="00C94FD0">
        <w:t xml:space="preserve"> unpaid</w:t>
      </w:r>
      <w:r w:rsidR="007A7306" w:rsidRPr="007A7306">
        <w:t xml:space="preserve"> parental leave </w:t>
      </w:r>
      <w:r w:rsidR="007A7306">
        <w:rPr>
          <w:b/>
        </w:rPr>
        <w:t xml:space="preserve">– </w:t>
      </w:r>
      <w:r w:rsidR="007A7306" w:rsidRPr="007A7306">
        <w:t>template letter</w:t>
      </w:r>
    </w:p>
    <w:p w14:paraId="43044921" w14:textId="38E84715" w:rsidR="00D17E38" w:rsidRDefault="00D17E38" w:rsidP="00392F6B">
      <w:pPr>
        <w:pStyle w:val="Heading2"/>
        <w:rPr>
          <w:lang w:val="en-US"/>
        </w:rPr>
      </w:pPr>
      <w:r w:rsidRPr="00463441">
        <w:rPr>
          <w:lang w:val="en-US"/>
        </w:rPr>
        <w:t>Who can use this template</w:t>
      </w:r>
    </w:p>
    <w:p w14:paraId="3D1A6A94" w14:textId="4A1EFA51" w:rsidR="003F313B" w:rsidRDefault="00324159" w:rsidP="00392F6B">
      <w:pPr>
        <w:spacing w:after="120" w:line="240" w:lineRule="auto"/>
        <w:rPr>
          <w:lang w:val="en-US"/>
        </w:rPr>
      </w:pPr>
      <w:r>
        <w:rPr>
          <w:lang w:val="en-US"/>
        </w:rPr>
        <w:t xml:space="preserve">Employers can use this template </w:t>
      </w:r>
      <w:r w:rsidR="001E1FCC">
        <w:rPr>
          <w:lang w:val="en-US"/>
        </w:rPr>
        <w:t>if</w:t>
      </w:r>
      <w:r w:rsidR="000513F3">
        <w:rPr>
          <w:lang w:val="en-US"/>
        </w:rPr>
        <w:t xml:space="preserve">: </w:t>
      </w:r>
    </w:p>
    <w:p w14:paraId="3CCDD618" w14:textId="4886644E" w:rsidR="00B03A2B" w:rsidRDefault="00B03A2B" w:rsidP="00392F6B">
      <w:pPr>
        <w:pStyle w:val="ListParagraph"/>
        <w:numPr>
          <w:ilvl w:val="0"/>
          <w:numId w:val="22"/>
        </w:numPr>
        <w:spacing w:after="120" w:line="240" w:lineRule="auto"/>
        <w:contextualSpacing w:val="0"/>
        <w:rPr>
          <w:lang w:val="en-US"/>
        </w:rPr>
      </w:pPr>
      <w:r>
        <w:rPr>
          <w:lang w:val="en-US"/>
        </w:rPr>
        <w:t>the</w:t>
      </w:r>
      <w:r w:rsidR="000513F3">
        <w:rPr>
          <w:lang w:val="en-US"/>
        </w:rPr>
        <w:t>ir</w:t>
      </w:r>
      <w:r>
        <w:rPr>
          <w:lang w:val="en-US"/>
        </w:rPr>
        <w:t xml:space="preserve"> employee </w:t>
      </w:r>
      <w:r w:rsidR="000A6636">
        <w:rPr>
          <w:lang w:val="en-US"/>
        </w:rPr>
        <w:t>has made a written request to</w:t>
      </w:r>
      <w:r w:rsidRPr="003F313B">
        <w:rPr>
          <w:lang w:val="en-US"/>
        </w:rPr>
        <w:t xml:space="preserve"> extend their period of </w:t>
      </w:r>
      <w:r w:rsidR="004E68A6">
        <w:rPr>
          <w:lang w:val="en-US"/>
        </w:rPr>
        <w:t xml:space="preserve">unpaid </w:t>
      </w:r>
      <w:r w:rsidRPr="003F313B">
        <w:rPr>
          <w:lang w:val="en-US"/>
        </w:rPr>
        <w:t>parental leave</w:t>
      </w:r>
      <w:r w:rsidR="006C24FF">
        <w:t xml:space="preserve">, and </w:t>
      </w:r>
    </w:p>
    <w:p w14:paraId="18ADD1BE" w14:textId="77509E7B" w:rsidR="006C24FF" w:rsidRPr="00F5290A" w:rsidRDefault="006C24FF" w:rsidP="00392F6B">
      <w:pPr>
        <w:pStyle w:val="ListParagraph"/>
        <w:numPr>
          <w:ilvl w:val="0"/>
          <w:numId w:val="22"/>
        </w:numPr>
        <w:spacing w:after="120" w:line="240" w:lineRule="auto"/>
        <w:contextualSpacing w:val="0"/>
        <w:rPr>
          <w:lang w:val="en-US"/>
        </w:rPr>
      </w:pPr>
      <w:r>
        <w:rPr>
          <w:lang w:val="en-US"/>
        </w:rPr>
        <w:t>the</w:t>
      </w:r>
      <w:r w:rsidR="005A62A4">
        <w:rPr>
          <w:lang w:val="en-US"/>
        </w:rPr>
        <w:t>y</w:t>
      </w:r>
      <w:r>
        <w:rPr>
          <w:lang w:val="en-US"/>
        </w:rPr>
        <w:t xml:space="preserve"> </w:t>
      </w:r>
      <w:r w:rsidR="00074BA9" w:rsidRPr="003F313B">
        <w:rPr>
          <w:lang w:val="en-US"/>
        </w:rPr>
        <w:t>want</w:t>
      </w:r>
      <w:r w:rsidR="001E1FCC" w:rsidRPr="003F313B">
        <w:rPr>
          <w:lang w:val="en-US"/>
        </w:rPr>
        <w:t xml:space="preserve"> to </w:t>
      </w:r>
      <w:r w:rsidR="000513F3">
        <w:rPr>
          <w:lang w:val="en-US"/>
        </w:rPr>
        <w:t>approve the request</w:t>
      </w:r>
      <w:r w:rsidR="001E1FCC" w:rsidRPr="003F313B">
        <w:rPr>
          <w:lang w:val="en-US"/>
        </w:rPr>
        <w:t>.</w:t>
      </w:r>
      <w:r w:rsidR="00E7356B" w:rsidRPr="003F313B">
        <w:rPr>
          <w:lang w:val="en-US"/>
        </w:rPr>
        <w:t xml:space="preserve"> </w:t>
      </w:r>
    </w:p>
    <w:p w14:paraId="47919C31" w14:textId="77777777" w:rsidR="001B6253" w:rsidRDefault="001B6253" w:rsidP="00392F6B">
      <w:pPr>
        <w:pStyle w:val="Heading2"/>
      </w:pPr>
      <w:r w:rsidRPr="00525EFD">
        <w:t>How to use this template</w:t>
      </w:r>
    </w:p>
    <w:p w14:paraId="698A4BD6" w14:textId="219C4D6A" w:rsidR="0016624F" w:rsidRPr="00CF6CA5" w:rsidRDefault="003705D8" w:rsidP="00392F6B">
      <w:pPr>
        <w:pStyle w:val="ListParagraph"/>
        <w:numPr>
          <w:ilvl w:val="0"/>
          <w:numId w:val="33"/>
        </w:numPr>
        <w:spacing w:after="120" w:line="240" w:lineRule="auto"/>
        <w:contextualSpacing w:val="0"/>
        <w:rPr>
          <w:rFonts w:cstheme="minorHAnsi"/>
          <w:bCs/>
          <w:lang w:val="en-US"/>
        </w:rPr>
      </w:pPr>
      <w:hyperlink w:anchor="_PART_A_–" w:history="1">
        <w:r w:rsidR="001B6253" w:rsidRPr="00112D3E">
          <w:rPr>
            <w:rStyle w:val="Hyperlink"/>
            <w:rFonts w:cstheme="minorHAnsi"/>
            <w:b/>
            <w:lang w:val="en-US"/>
          </w:rPr>
          <w:t>PART A</w:t>
        </w:r>
      </w:hyperlink>
      <w:r w:rsidR="001B6253" w:rsidRPr="00A70135">
        <w:rPr>
          <w:rFonts w:cstheme="minorHAnsi"/>
          <w:bCs/>
          <w:lang w:val="en-US"/>
        </w:rPr>
        <w:t xml:space="preserve"> of this template is a checklist </w:t>
      </w:r>
      <w:r w:rsidR="0096564E">
        <w:rPr>
          <w:rFonts w:cstheme="minorHAnsi"/>
          <w:bCs/>
          <w:lang w:val="en-US"/>
        </w:rPr>
        <w:t xml:space="preserve">with information </w:t>
      </w:r>
      <w:r w:rsidR="001B6253" w:rsidRPr="00A70135">
        <w:rPr>
          <w:rFonts w:cstheme="minorHAnsi"/>
          <w:bCs/>
          <w:lang w:val="en-US"/>
        </w:rPr>
        <w:t xml:space="preserve">for employers. It includes an overview of the rules </w:t>
      </w:r>
      <w:r w:rsidR="00CF6CA5">
        <w:rPr>
          <w:rFonts w:cstheme="minorHAnsi"/>
          <w:bCs/>
          <w:lang w:val="en-US"/>
        </w:rPr>
        <w:t>for</w:t>
      </w:r>
      <w:r w:rsidR="001B6253" w:rsidRPr="00A70135">
        <w:rPr>
          <w:rFonts w:cstheme="minorHAnsi"/>
          <w:bCs/>
          <w:lang w:val="en-US"/>
        </w:rPr>
        <w:t xml:space="preserve"> responding to requests to extend</w:t>
      </w:r>
      <w:r w:rsidR="005717A9">
        <w:rPr>
          <w:rFonts w:cstheme="minorHAnsi"/>
          <w:bCs/>
          <w:lang w:val="en-US"/>
        </w:rPr>
        <w:t xml:space="preserve"> unpaid</w:t>
      </w:r>
      <w:r w:rsidR="001B6253" w:rsidRPr="00A70135">
        <w:rPr>
          <w:rFonts w:cstheme="minorHAnsi"/>
          <w:bCs/>
          <w:lang w:val="en-US"/>
        </w:rPr>
        <w:t xml:space="preserve"> parental leave. </w:t>
      </w:r>
    </w:p>
    <w:p w14:paraId="3DA969F2" w14:textId="66F6473B" w:rsidR="00CA1CB4" w:rsidRDefault="003705D8" w:rsidP="00392F6B">
      <w:pPr>
        <w:pStyle w:val="ListParagraph"/>
        <w:numPr>
          <w:ilvl w:val="0"/>
          <w:numId w:val="33"/>
        </w:numPr>
        <w:spacing w:after="240" w:line="240" w:lineRule="auto"/>
        <w:contextualSpacing w:val="0"/>
        <w:rPr>
          <w:rFonts w:cstheme="minorHAnsi"/>
          <w:bCs/>
          <w:lang w:val="en-US"/>
        </w:rPr>
      </w:pPr>
      <w:hyperlink w:anchor="_PART_B_–" w:history="1">
        <w:r w:rsidR="001B6253" w:rsidRPr="008D3D49">
          <w:rPr>
            <w:rStyle w:val="Hyperlink"/>
            <w:rFonts w:cstheme="minorHAnsi"/>
            <w:b/>
            <w:lang w:val="en-US"/>
          </w:rPr>
          <w:t>PART B</w:t>
        </w:r>
      </w:hyperlink>
      <w:r w:rsidR="001B6253" w:rsidRPr="00006081">
        <w:rPr>
          <w:rFonts w:cstheme="minorHAnsi"/>
          <w:bCs/>
          <w:lang w:val="en-US"/>
        </w:rPr>
        <w:t xml:space="preserve"> of this template </w:t>
      </w:r>
      <w:r w:rsidR="00991F30">
        <w:rPr>
          <w:rFonts w:cstheme="minorHAnsi"/>
          <w:bCs/>
          <w:lang w:val="en-US"/>
        </w:rPr>
        <w:t>can</w:t>
      </w:r>
      <w:r w:rsidR="00991F30" w:rsidRPr="00006081">
        <w:rPr>
          <w:rFonts w:cstheme="minorHAnsi"/>
          <w:bCs/>
          <w:lang w:val="en-US"/>
        </w:rPr>
        <w:t xml:space="preserve"> </w:t>
      </w:r>
      <w:r w:rsidR="001B6253" w:rsidRPr="00006081">
        <w:rPr>
          <w:rFonts w:cstheme="minorHAnsi"/>
          <w:bCs/>
          <w:lang w:val="en-US"/>
        </w:rPr>
        <w:t xml:space="preserve">be filled out by the employer </w:t>
      </w:r>
      <w:r w:rsidR="00991F30">
        <w:rPr>
          <w:rFonts w:cstheme="minorHAnsi"/>
          <w:bCs/>
          <w:lang w:val="en-US"/>
        </w:rPr>
        <w:t xml:space="preserve">to approve an extension request. </w:t>
      </w:r>
      <w:r w:rsidR="0040289D" w:rsidRPr="0040289D">
        <w:rPr>
          <w:rFonts w:cstheme="minorHAnsi"/>
          <w:bCs/>
          <w:lang w:val="en-US"/>
        </w:rPr>
        <w:t>If an employee requests an extension of unpaid parental leave beyond the initial 12</w:t>
      </w:r>
      <w:r w:rsidR="004C7F68">
        <w:rPr>
          <w:rFonts w:cstheme="minorHAnsi"/>
          <w:bCs/>
          <w:lang w:val="en-US"/>
        </w:rPr>
        <w:t>-m</w:t>
      </w:r>
      <w:r w:rsidR="0040289D" w:rsidRPr="0040289D">
        <w:rPr>
          <w:rFonts w:cstheme="minorHAnsi"/>
          <w:bCs/>
          <w:lang w:val="en-US"/>
        </w:rPr>
        <w:t xml:space="preserve">onth period, </w:t>
      </w:r>
      <w:r w:rsidR="00FB215A">
        <w:rPr>
          <w:rFonts w:cstheme="minorHAnsi"/>
          <w:bCs/>
          <w:lang w:val="en-US"/>
        </w:rPr>
        <w:t xml:space="preserve">the </w:t>
      </w:r>
      <w:r w:rsidR="0040289D" w:rsidRPr="0040289D">
        <w:rPr>
          <w:rFonts w:cstheme="minorHAnsi"/>
          <w:bCs/>
          <w:lang w:val="en-US"/>
        </w:rPr>
        <w:t xml:space="preserve">employer </w:t>
      </w:r>
      <w:r w:rsidR="0040289D">
        <w:rPr>
          <w:rFonts w:cstheme="minorHAnsi"/>
          <w:bCs/>
          <w:lang w:val="en-US"/>
        </w:rPr>
        <w:t xml:space="preserve">must respond </w:t>
      </w:r>
      <w:r w:rsidR="00F5290A" w:rsidRPr="00CA71F3">
        <w:rPr>
          <w:rFonts w:cstheme="minorHAnsi"/>
          <w:b/>
          <w:lang w:val="en-US"/>
        </w:rPr>
        <w:t>within 21 days</w:t>
      </w:r>
      <w:r w:rsidR="00F5290A">
        <w:rPr>
          <w:rFonts w:cstheme="minorHAnsi"/>
          <w:bCs/>
          <w:lang w:val="en-US"/>
        </w:rPr>
        <w:t xml:space="preserve"> of the request</w:t>
      </w:r>
      <w:r w:rsidR="00006081">
        <w:rPr>
          <w:rFonts w:cstheme="minorHAnsi"/>
          <w:bCs/>
          <w:lang w:val="en-US"/>
        </w:rPr>
        <w:t>.</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CF6CA5" w14:paraId="3CED8E27" w14:textId="77777777" w:rsidTr="00432DA9">
        <w:tc>
          <w:tcPr>
            <w:tcW w:w="9060" w:type="dxa"/>
            <w:shd w:val="clear" w:color="auto" w:fill="E7F2FA"/>
          </w:tcPr>
          <w:p w14:paraId="220535CC" w14:textId="0AF11C59" w:rsidR="00CF6CA5" w:rsidRPr="00432DA9" w:rsidRDefault="00432DA9" w:rsidP="00392F6B">
            <w:pPr>
              <w:spacing w:before="60" w:after="120"/>
              <w:rPr>
                <w:rFonts w:asciiTheme="minorHAnsi" w:hAnsiTheme="minorHAnsi" w:cstheme="minorHAnsi"/>
                <w:bCs/>
                <w:sz w:val="22"/>
                <w:szCs w:val="22"/>
              </w:rPr>
            </w:pPr>
            <w:r w:rsidRPr="00432DA9">
              <w:rPr>
                <w:rFonts w:asciiTheme="minorHAnsi" w:hAnsiTheme="minorHAnsi" w:cstheme="minorHAnsi"/>
                <w:bCs/>
                <w:sz w:val="22"/>
                <w:szCs w:val="22"/>
              </w:rPr>
              <w:t xml:space="preserve">We update our templates from time to time. Make sure you’re using the </w:t>
            </w:r>
            <w:hyperlink r:id="rId8" w:history="1">
              <w:r w:rsidRPr="00432DA9">
                <w:rPr>
                  <w:rStyle w:val="Hyperlink"/>
                  <w:rFonts w:asciiTheme="minorHAnsi" w:hAnsiTheme="minorHAnsi" w:cstheme="minorHAnsi"/>
                  <w:bCs/>
                  <w:sz w:val="22"/>
                  <w:szCs w:val="22"/>
                </w:rPr>
                <w:t>latest version</w:t>
              </w:r>
            </w:hyperlink>
            <w:r w:rsidRPr="00432DA9">
              <w:rPr>
                <w:rFonts w:asciiTheme="minorHAnsi" w:hAnsiTheme="minorHAnsi" w:cstheme="minorHAnsi"/>
                <w:bCs/>
                <w:sz w:val="22"/>
                <w:szCs w:val="22"/>
              </w:rPr>
              <w:t xml:space="preserve"> from fairwork.gov.au/templates</w:t>
            </w:r>
          </w:p>
        </w:tc>
      </w:tr>
    </w:tbl>
    <w:p w14:paraId="63C58AF7" w14:textId="77777777" w:rsidR="00006081" w:rsidRDefault="00006081" w:rsidP="00392F6B">
      <w:pPr>
        <w:spacing w:after="120" w:line="240" w:lineRule="auto"/>
        <w:rPr>
          <w:rFonts w:cstheme="minorHAnsi"/>
          <w:bCs/>
          <w:lang w:val="en-US"/>
        </w:rPr>
      </w:pP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shd w:val="clear" w:color="auto" w:fill="BA9CC5"/>
        <w:tblLook w:val="04A0" w:firstRow="1" w:lastRow="0" w:firstColumn="1" w:lastColumn="0" w:noHBand="0" w:noVBand="1"/>
      </w:tblPr>
      <w:tblGrid>
        <w:gridCol w:w="9024"/>
      </w:tblGrid>
      <w:tr w:rsidR="00300E7F" w14:paraId="6C6FF830" w14:textId="77777777" w:rsidTr="00F32EF3">
        <w:tc>
          <w:tcPr>
            <w:tcW w:w="9060" w:type="dxa"/>
            <w:shd w:val="clear" w:color="auto" w:fill="BA9CC5"/>
          </w:tcPr>
          <w:p w14:paraId="6961EA8C" w14:textId="5D4F0D8C" w:rsidR="00300E7F" w:rsidRPr="00112D3E" w:rsidRDefault="00F32EF3" w:rsidP="00392F6B">
            <w:pPr>
              <w:pStyle w:val="Heading3"/>
              <w:jc w:val="center"/>
              <w:rPr>
                <w:rFonts w:asciiTheme="minorHAnsi" w:hAnsiTheme="minorHAnsi" w:cstheme="minorHAnsi"/>
                <w:sz w:val="28"/>
                <w:szCs w:val="28"/>
              </w:rPr>
            </w:pPr>
            <w:bookmarkStart w:id="0" w:name="_PART_A_–"/>
            <w:bookmarkEnd w:id="0"/>
            <w:r w:rsidRPr="00112D3E">
              <w:rPr>
                <w:rFonts w:asciiTheme="minorHAnsi" w:hAnsiTheme="minorHAnsi" w:cstheme="minorHAnsi"/>
                <w:color w:val="000000" w:themeColor="text1"/>
                <w:sz w:val="28"/>
                <w:szCs w:val="28"/>
              </w:rPr>
              <w:t>PART A – INFORMATION AND CHECKLIST FOR EMPLOYERS</w:t>
            </w:r>
          </w:p>
        </w:tc>
      </w:tr>
    </w:tbl>
    <w:p w14:paraId="431C9076" w14:textId="272779E5" w:rsidR="006349A7" w:rsidRPr="00990471" w:rsidRDefault="006C0098" w:rsidP="00392F6B">
      <w:pPr>
        <w:pStyle w:val="Heading2"/>
        <w:rPr>
          <w:lang w:val="en-US"/>
        </w:rPr>
      </w:pPr>
      <w:r>
        <w:rPr>
          <w:lang w:val="en-US"/>
        </w:rPr>
        <w:t xml:space="preserve">Entitlements to extend </w:t>
      </w:r>
      <w:r w:rsidR="00FB215A">
        <w:rPr>
          <w:lang w:val="en-US"/>
        </w:rPr>
        <w:t xml:space="preserve">unpaid </w:t>
      </w:r>
      <w:r>
        <w:rPr>
          <w:lang w:val="en-US"/>
        </w:rPr>
        <w:t xml:space="preserve">parental leave </w:t>
      </w:r>
    </w:p>
    <w:p w14:paraId="490E4CD1" w14:textId="3FE9E25D" w:rsidR="006C29FD" w:rsidRPr="006C29FD" w:rsidRDefault="00FB215A" w:rsidP="00392F6B">
      <w:pPr>
        <w:spacing w:after="120" w:line="240" w:lineRule="auto"/>
        <w:rPr>
          <w:bCs/>
        </w:rPr>
      </w:pPr>
      <w:r>
        <w:rPr>
          <w:bCs/>
        </w:rPr>
        <w:t>Employees have rights u</w:t>
      </w:r>
      <w:r w:rsidR="0044532E" w:rsidRPr="006C29FD">
        <w:rPr>
          <w:bCs/>
        </w:rPr>
        <w:t>nder the</w:t>
      </w:r>
      <w:r w:rsidR="0044532E" w:rsidRPr="003C1E8F">
        <w:rPr>
          <w:rStyle w:val="Hyperlink"/>
          <w:u w:val="none"/>
        </w:rPr>
        <w:t xml:space="preserve"> </w:t>
      </w:r>
      <w:hyperlink r:id="rId9" w:history="1">
        <w:r w:rsidR="0044532E" w:rsidRPr="00EE75B9">
          <w:rPr>
            <w:rStyle w:val="Hyperlink"/>
          </w:rPr>
          <w:t>National Employment Standards</w:t>
        </w:r>
      </w:hyperlink>
      <w:r w:rsidR="0044532E" w:rsidRPr="006C29FD">
        <w:rPr>
          <w:bCs/>
        </w:rPr>
        <w:t xml:space="preserve"> </w:t>
      </w:r>
      <w:r w:rsidR="007F4FE0">
        <w:rPr>
          <w:bCs/>
        </w:rPr>
        <w:t xml:space="preserve">(NES) to extend </w:t>
      </w:r>
      <w:r w:rsidR="00BA7B3D" w:rsidRPr="006C29FD">
        <w:rPr>
          <w:bCs/>
        </w:rPr>
        <w:t xml:space="preserve">unpaid parental leave. The amount of time they can extend their leave </w:t>
      </w:r>
      <w:r w:rsidR="007F4FE0">
        <w:rPr>
          <w:bCs/>
        </w:rPr>
        <w:t xml:space="preserve">by </w:t>
      </w:r>
      <w:r w:rsidR="00BA7B3D" w:rsidRPr="006C29FD">
        <w:rPr>
          <w:bCs/>
        </w:rPr>
        <w:t>depends on their original leave period</w:t>
      </w:r>
      <w:r w:rsidR="006C29FD" w:rsidRPr="006C29FD">
        <w:rPr>
          <w:bCs/>
        </w:rPr>
        <w:t xml:space="preserve"> and whether they are: </w:t>
      </w:r>
    </w:p>
    <w:p w14:paraId="0AEF4FAC" w14:textId="43DC79C1" w:rsidR="006C29FD" w:rsidRDefault="006C29FD" w:rsidP="00392F6B">
      <w:pPr>
        <w:pStyle w:val="ListParagraph"/>
        <w:numPr>
          <w:ilvl w:val="0"/>
          <w:numId w:val="22"/>
        </w:numPr>
        <w:spacing w:after="120" w:line="240" w:lineRule="auto"/>
        <w:contextualSpacing w:val="0"/>
        <w:rPr>
          <w:bCs/>
        </w:rPr>
      </w:pPr>
      <w:r>
        <w:rPr>
          <w:bCs/>
        </w:rPr>
        <w:t>e</w:t>
      </w:r>
      <w:r w:rsidRPr="006C29FD">
        <w:rPr>
          <w:bCs/>
        </w:rPr>
        <w:t>xtending leave</w:t>
      </w:r>
      <w:r w:rsidR="00EC4EA7">
        <w:rPr>
          <w:bCs/>
        </w:rPr>
        <w:t xml:space="preserve"> with</w:t>
      </w:r>
      <w:r w:rsidRPr="006C29FD">
        <w:rPr>
          <w:bCs/>
        </w:rPr>
        <w:t>in the first 12 months</w:t>
      </w:r>
    </w:p>
    <w:p w14:paraId="594E417F" w14:textId="4F6AAB99" w:rsidR="00AE456A" w:rsidRDefault="006C29FD" w:rsidP="00392F6B">
      <w:pPr>
        <w:pStyle w:val="ListParagraph"/>
        <w:numPr>
          <w:ilvl w:val="0"/>
          <w:numId w:val="22"/>
        </w:numPr>
        <w:spacing w:after="120" w:line="240" w:lineRule="auto"/>
        <w:contextualSpacing w:val="0"/>
        <w:rPr>
          <w:bCs/>
        </w:rPr>
      </w:pPr>
      <w:r>
        <w:rPr>
          <w:bCs/>
        </w:rPr>
        <w:t>ex</w:t>
      </w:r>
      <w:r w:rsidRPr="006C29FD">
        <w:rPr>
          <w:bCs/>
        </w:rPr>
        <w:t>tending leave beyond the initial 12 months</w:t>
      </w:r>
      <w:r w:rsidR="007F4FE0">
        <w:rPr>
          <w:bCs/>
        </w:rPr>
        <w:t>.</w:t>
      </w:r>
    </w:p>
    <w:p w14:paraId="422871A2" w14:textId="1D685927" w:rsidR="00FD2C0F" w:rsidRDefault="00FD2C0F" w:rsidP="00392F6B">
      <w:pPr>
        <w:spacing w:after="120" w:line="240" w:lineRule="auto"/>
        <w:rPr>
          <w:bCs/>
        </w:rPr>
      </w:pPr>
      <w:r>
        <w:rPr>
          <w:bCs/>
        </w:rPr>
        <w:t xml:space="preserve">There are different rules for how to respond depending on whether the request is within the first 12 months or after. </w:t>
      </w:r>
    </w:p>
    <w:p w14:paraId="46ACA002" w14:textId="5996825F" w:rsidR="006E78E2" w:rsidRDefault="00AE456A" w:rsidP="00392F6B">
      <w:pPr>
        <w:spacing w:after="120" w:line="240" w:lineRule="auto"/>
      </w:pPr>
      <w:r w:rsidRPr="007B77D9">
        <w:t>You can use this letter to advise an employee that their request for additional</w:t>
      </w:r>
      <w:r w:rsidR="00FD2C0F">
        <w:t xml:space="preserve"> unpaid</w:t>
      </w:r>
      <w:r w:rsidRPr="007B77D9">
        <w:t xml:space="preserve"> parental leave has been approved</w:t>
      </w:r>
      <w:r w:rsidR="00993D80">
        <w:t xml:space="preserve"> in both situations. </w:t>
      </w:r>
    </w:p>
    <w:p w14:paraId="1C3B8D7B" w14:textId="77777777" w:rsidR="00472BD9" w:rsidRDefault="006C29FD" w:rsidP="00392F6B">
      <w:pPr>
        <w:spacing w:after="240" w:line="240" w:lineRule="auto"/>
        <w:sectPr w:rsidR="00472BD9" w:rsidSect="006E018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560" w:right="1418" w:bottom="851" w:left="1418" w:header="709" w:footer="283" w:gutter="0"/>
          <w:cols w:space="567"/>
          <w:docGrid w:linePitch="360"/>
        </w:sectPr>
      </w:pPr>
      <w:r>
        <w:rPr>
          <w:bCs/>
        </w:rPr>
        <w:t xml:space="preserve">Visit </w:t>
      </w:r>
      <w:r>
        <w:t xml:space="preserve">our </w:t>
      </w:r>
      <w:hyperlink r:id="rId16" w:history="1">
        <w:r w:rsidR="004E3B01">
          <w:rPr>
            <w:rStyle w:val="Hyperlink"/>
          </w:rPr>
          <w:t>Parental leave section</w:t>
        </w:r>
      </w:hyperlink>
      <w:r>
        <w:t xml:space="preserve"> at fairwork.gov.au/parentalleave</w:t>
      </w:r>
    </w:p>
    <w:p w14:paraId="60257C18" w14:textId="1C0ECFAA" w:rsidR="00E82ADF" w:rsidRDefault="00E82ADF" w:rsidP="00392F6B">
      <w:pPr>
        <w:spacing w:after="240" w:line="240" w:lineRule="auto"/>
      </w:pPr>
    </w:p>
    <w:p w14:paraId="6276F2CB" w14:textId="77777777" w:rsidR="00E82ADF" w:rsidRDefault="00E82ADF" w:rsidP="00392F6B">
      <w:pPr>
        <w:spacing w:line="240" w:lineRule="auto"/>
      </w:pPr>
      <w:r>
        <w:br w:type="page"/>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8009ED" w14:paraId="7FDEC531" w14:textId="77777777" w:rsidTr="00E82ADF">
        <w:tc>
          <w:tcPr>
            <w:tcW w:w="9024" w:type="dxa"/>
          </w:tcPr>
          <w:p w14:paraId="72439488" w14:textId="77777777" w:rsidR="008009ED" w:rsidRPr="008009ED" w:rsidRDefault="008009ED" w:rsidP="00392F6B">
            <w:pPr>
              <w:tabs>
                <w:tab w:val="left" w:pos="2127"/>
              </w:tabs>
              <w:spacing w:before="120" w:after="120"/>
              <w:rPr>
                <w:rFonts w:asciiTheme="minorHAnsi" w:hAnsiTheme="minorHAnsi" w:cstheme="minorHAnsi"/>
                <w:b/>
                <w:bCs/>
                <w:sz w:val="22"/>
                <w:szCs w:val="22"/>
              </w:rPr>
            </w:pPr>
            <w:r>
              <w:rPr>
                <w:b/>
                <w:bCs/>
                <w:noProof/>
              </w:rPr>
              <w:lastRenderedPageBreak/>
              <w:drawing>
                <wp:inline distT="0" distB="0" distL="0" distR="0" wp14:anchorId="3A48B225" wp14:editId="11E71414">
                  <wp:extent cx="284507" cy="247650"/>
                  <wp:effectExtent l="0" t="0" r="127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Pr>
                <w:b/>
                <w:bCs/>
                <w:sz w:val="24"/>
                <w:szCs w:val="24"/>
              </w:rPr>
              <w:t xml:space="preserve"> </w:t>
            </w:r>
            <w:r w:rsidRPr="008009ED">
              <w:rPr>
                <w:rFonts w:asciiTheme="minorHAnsi" w:hAnsiTheme="minorHAnsi" w:cstheme="minorHAnsi"/>
                <w:b/>
                <w:bCs/>
                <w:sz w:val="22"/>
                <w:szCs w:val="22"/>
              </w:rPr>
              <w:t>IMPORTANT</w:t>
            </w:r>
          </w:p>
          <w:p w14:paraId="25A622D7" w14:textId="77777777" w:rsidR="008009ED" w:rsidRPr="008009ED" w:rsidRDefault="008009ED" w:rsidP="00392F6B">
            <w:pPr>
              <w:spacing w:after="120"/>
              <w:rPr>
                <w:rFonts w:asciiTheme="minorHAnsi" w:hAnsiTheme="minorHAnsi" w:cstheme="minorHAnsi"/>
                <w:b/>
                <w:bCs/>
                <w:sz w:val="22"/>
                <w:szCs w:val="22"/>
              </w:rPr>
            </w:pPr>
            <w:r w:rsidRPr="008009ED">
              <w:rPr>
                <w:rFonts w:asciiTheme="minorHAnsi" w:hAnsiTheme="minorHAnsi" w:cstheme="minorHAnsi"/>
                <w:b/>
                <w:bCs/>
                <w:sz w:val="22"/>
                <w:szCs w:val="22"/>
              </w:rPr>
              <w:t>Check if an award or agreement applies</w:t>
            </w:r>
          </w:p>
          <w:p w14:paraId="4A13F5E5" w14:textId="77777777" w:rsidR="004E7110" w:rsidRDefault="008009ED" w:rsidP="00392F6B">
            <w:pPr>
              <w:spacing w:after="120"/>
            </w:pPr>
            <w:r w:rsidRPr="008009ED">
              <w:rPr>
                <w:rFonts w:asciiTheme="minorHAnsi" w:hAnsiTheme="minorHAnsi" w:cstheme="minorHAnsi"/>
                <w:bCs/>
                <w:sz w:val="22"/>
                <w:szCs w:val="22"/>
              </w:rPr>
              <w:t xml:space="preserve">Before using this resource, check if an </w:t>
            </w:r>
            <w:hyperlink r:id="rId18" w:history="1">
              <w:r w:rsidRPr="008009ED">
                <w:rPr>
                  <w:rStyle w:val="Hyperlink"/>
                  <w:rFonts w:asciiTheme="minorHAnsi" w:hAnsiTheme="minorHAnsi" w:cstheme="minorHAnsi"/>
                  <w:sz w:val="22"/>
                  <w:szCs w:val="22"/>
                </w:rPr>
                <w:t>award</w:t>
              </w:r>
            </w:hyperlink>
            <w:r w:rsidRPr="008009ED">
              <w:rPr>
                <w:rFonts w:asciiTheme="minorHAnsi" w:hAnsiTheme="minorHAnsi" w:cstheme="minorHAnsi"/>
                <w:bCs/>
                <w:sz w:val="22"/>
                <w:szCs w:val="22"/>
              </w:rPr>
              <w:t xml:space="preserve"> or</w:t>
            </w:r>
            <w:r w:rsidR="00534D4F">
              <w:rPr>
                <w:rFonts w:asciiTheme="minorHAnsi" w:hAnsiTheme="minorHAnsi" w:cstheme="minorHAnsi"/>
                <w:bCs/>
                <w:sz w:val="22"/>
                <w:szCs w:val="22"/>
              </w:rPr>
              <w:t xml:space="preserve"> </w:t>
            </w:r>
            <w:hyperlink r:id="rId19" w:history="1">
              <w:r w:rsidR="00534D4F">
                <w:rPr>
                  <w:rStyle w:val="Hyperlink"/>
                  <w:rFonts w:asciiTheme="minorHAnsi" w:hAnsiTheme="minorHAnsi" w:cstheme="minorHAnsi"/>
                  <w:sz w:val="22"/>
                  <w:szCs w:val="22"/>
                </w:rPr>
                <w:t>agreement</w:t>
              </w:r>
            </w:hyperlink>
            <w:r w:rsidRPr="008009ED">
              <w:rPr>
                <w:rFonts w:asciiTheme="minorHAnsi" w:hAnsiTheme="minorHAnsi" w:cstheme="minorHAnsi"/>
                <w:bCs/>
                <w:sz w:val="22"/>
                <w:szCs w:val="22"/>
              </w:rPr>
              <w:t xml:space="preserve"> applies to your workplace. If it does, check if it has terms about parental leave that are more beneficial to your employees than the NES. If so, those rules apply. Visit fairwork.gov.au/awards and fairwork.gov.au/agreements to find out more.</w:t>
            </w:r>
            <w:r w:rsidR="004E7110">
              <w:t xml:space="preserve"> </w:t>
            </w:r>
          </w:p>
          <w:p w14:paraId="3C5ABBAE" w14:textId="6271FD6C" w:rsidR="008009ED" w:rsidRDefault="004E7110" w:rsidP="00392F6B">
            <w:pPr>
              <w:spacing w:after="120"/>
            </w:pPr>
            <w:r w:rsidRPr="00C767F4">
              <w:rPr>
                <w:rFonts w:asciiTheme="minorHAnsi" w:hAnsiTheme="minorHAnsi" w:cstheme="minorHAnsi"/>
                <w:bCs/>
                <w:sz w:val="22"/>
                <w:szCs w:val="22"/>
              </w:rPr>
              <w:t>You should also check the terms of any employment contract or workplace policy about parental leave. If they’re more beneficial than the NES, those apply.</w:t>
            </w:r>
          </w:p>
        </w:tc>
      </w:tr>
    </w:tbl>
    <w:p w14:paraId="331A81FB" w14:textId="77777777" w:rsidR="008009ED" w:rsidRDefault="008009ED" w:rsidP="00392F6B">
      <w:pPr>
        <w:spacing w:after="120" w:line="240" w:lineRule="auto"/>
      </w:pP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534D4F" w14:paraId="257CB1AF" w14:textId="77777777" w:rsidTr="0054049F">
        <w:tc>
          <w:tcPr>
            <w:tcW w:w="9024" w:type="dxa"/>
            <w:shd w:val="clear" w:color="auto" w:fill="E7F2FA"/>
          </w:tcPr>
          <w:p w14:paraId="02A61AE7" w14:textId="0A764B4B" w:rsidR="00534D4F" w:rsidRPr="00534D4F" w:rsidRDefault="00534D4F" w:rsidP="00392F6B">
            <w:pPr>
              <w:spacing w:after="120"/>
              <w:rPr>
                <w:rFonts w:asciiTheme="minorHAnsi" w:hAnsiTheme="minorHAnsi" w:cstheme="minorHAnsi"/>
                <w:b/>
                <w:bCs/>
                <w:sz w:val="22"/>
                <w:szCs w:val="22"/>
              </w:rPr>
            </w:pPr>
            <w:r w:rsidRPr="00534D4F">
              <w:rPr>
                <w:rFonts w:asciiTheme="minorHAnsi" w:hAnsiTheme="minorHAnsi" w:cstheme="minorHAnsi"/>
                <w:b/>
                <w:bCs/>
                <w:sz w:val="22"/>
                <w:szCs w:val="22"/>
              </w:rPr>
              <w:t xml:space="preserve">Need more </w:t>
            </w:r>
            <w:r w:rsidR="00A72A28">
              <w:rPr>
                <w:rFonts w:asciiTheme="minorHAnsi" w:hAnsiTheme="minorHAnsi" w:cstheme="minorHAnsi"/>
                <w:b/>
                <w:bCs/>
                <w:sz w:val="22"/>
                <w:szCs w:val="22"/>
              </w:rPr>
              <w:t xml:space="preserve">help with </w:t>
            </w:r>
            <w:r w:rsidR="0054049F">
              <w:rPr>
                <w:rFonts w:asciiTheme="minorHAnsi" w:hAnsiTheme="minorHAnsi" w:cstheme="minorHAnsi"/>
                <w:b/>
                <w:bCs/>
                <w:sz w:val="22"/>
                <w:szCs w:val="22"/>
              </w:rPr>
              <w:t xml:space="preserve">unpaid </w:t>
            </w:r>
            <w:r w:rsidRPr="00534D4F">
              <w:rPr>
                <w:rFonts w:asciiTheme="minorHAnsi" w:hAnsiTheme="minorHAnsi" w:cstheme="minorHAnsi"/>
                <w:b/>
                <w:bCs/>
                <w:sz w:val="22"/>
                <w:szCs w:val="22"/>
              </w:rPr>
              <w:t>parental leave?</w:t>
            </w:r>
          </w:p>
          <w:p w14:paraId="3962C6D7" w14:textId="223CD5B5" w:rsidR="00534D4F" w:rsidRPr="00534D4F" w:rsidRDefault="00534D4F" w:rsidP="00392F6B">
            <w:pPr>
              <w:pStyle w:val="ListParagraph"/>
              <w:numPr>
                <w:ilvl w:val="0"/>
                <w:numId w:val="21"/>
              </w:numPr>
              <w:spacing w:after="120"/>
              <w:contextualSpacing w:val="0"/>
              <w:rPr>
                <w:rFonts w:asciiTheme="minorHAnsi" w:hAnsiTheme="minorHAnsi" w:cstheme="minorHAnsi"/>
                <w:sz w:val="22"/>
                <w:szCs w:val="22"/>
              </w:rPr>
            </w:pPr>
            <w:r w:rsidRPr="00534D4F">
              <w:rPr>
                <w:rFonts w:asciiTheme="minorHAnsi" w:hAnsiTheme="minorHAnsi" w:cstheme="minorHAnsi"/>
                <w:sz w:val="22"/>
                <w:szCs w:val="22"/>
              </w:rPr>
              <w:t xml:space="preserve">Visit </w:t>
            </w:r>
            <w:r w:rsidR="00A72A28">
              <w:rPr>
                <w:rFonts w:asciiTheme="minorHAnsi" w:hAnsiTheme="minorHAnsi" w:cstheme="minorHAnsi"/>
                <w:sz w:val="22"/>
                <w:szCs w:val="22"/>
              </w:rPr>
              <w:t xml:space="preserve">our </w:t>
            </w:r>
            <w:hyperlink r:id="rId20" w:history="1">
              <w:r w:rsidR="0054049F">
                <w:rPr>
                  <w:rStyle w:val="Hyperlink"/>
                  <w:rFonts w:asciiTheme="minorHAnsi" w:hAnsiTheme="minorHAnsi" w:cstheme="minorHAnsi"/>
                  <w:sz w:val="22"/>
                  <w:szCs w:val="22"/>
                </w:rPr>
                <w:t>Parental leave section</w:t>
              </w:r>
            </w:hyperlink>
            <w:r w:rsidRPr="00534D4F">
              <w:rPr>
                <w:rFonts w:asciiTheme="minorHAnsi" w:hAnsiTheme="minorHAnsi" w:cstheme="minorHAnsi"/>
                <w:sz w:val="22"/>
                <w:szCs w:val="22"/>
              </w:rPr>
              <w:t xml:space="preserve"> at fairwork.gov.au/parentalleave</w:t>
            </w:r>
          </w:p>
          <w:p w14:paraId="050B81BC" w14:textId="4F6F4598" w:rsidR="00534D4F" w:rsidRPr="00534D4F" w:rsidRDefault="00534D4F" w:rsidP="00392F6B">
            <w:pPr>
              <w:pStyle w:val="ListParagraph"/>
              <w:numPr>
                <w:ilvl w:val="0"/>
                <w:numId w:val="21"/>
              </w:numPr>
              <w:spacing w:after="120"/>
              <w:contextualSpacing w:val="0"/>
            </w:pPr>
            <w:r w:rsidRPr="00534D4F">
              <w:rPr>
                <w:rFonts w:asciiTheme="minorHAnsi" w:hAnsiTheme="minorHAnsi" w:cstheme="minorHAnsi"/>
                <w:sz w:val="22"/>
                <w:szCs w:val="22"/>
              </w:rPr>
              <w:t xml:space="preserve">Submit an enquiry online through </w:t>
            </w:r>
            <w:hyperlink r:id="rId21" w:history="1">
              <w:r w:rsidRPr="00534D4F">
                <w:rPr>
                  <w:rStyle w:val="Hyperlink"/>
                  <w:rFonts w:asciiTheme="minorHAnsi" w:hAnsiTheme="minorHAnsi" w:cstheme="minorHAnsi"/>
                  <w:sz w:val="22"/>
                  <w:szCs w:val="22"/>
                </w:rPr>
                <w:t>My account</w:t>
              </w:r>
            </w:hyperlink>
            <w:r w:rsidRPr="00534D4F">
              <w:rPr>
                <w:rStyle w:val="Hyperlink"/>
                <w:rFonts w:asciiTheme="minorHAnsi" w:hAnsiTheme="minorHAnsi" w:cstheme="minorHAnsi"/>
                <w:sz w:val="22"/>
                <w:szCs w:val="22"/>
              </w:rPr>
              <w:t xml:space="preserve"> </w:t>
            </w:r>
            <w:r w:rsidRPr="00534D4F">
              <w:rPr>
                <w:rFonts w:asciiTheme="minorHAnsi" w:hAnsiTheme="minorHAnsi" w:cstheme="minorHAnsi"/>
                <w:sz w:val="22"/>
                <w:szCs w:val="22"/>
              </w:rPr>
              <w:t>at fairwork.gov.au/register</w:t>
            </w:r>
          </w:p>
        </w:tc>
      </w:tr>
    </w:tbl>
    <w:p w14:paraId="28D8485F" w14:textId="77777777" w:rsidR="008D3E2A" w:rsidRPr="00534D4F" w:rsidRDefault="008D3E2A" w:rsidP="00392F6B">
      <w:pPr>
        <w:shd w:val="clear" w:color="auto" w:fill="F2F2F2" w:themeFill="background1" w:themeFillShade="F2"/>
        <w:spacing w:before="240" w:after="120" w:line="240" w:lineRule="auto"/>
        <w:jc w:val="center"/>
        <w:rPr>
          <w:b/>
          <w:bCs/>
          <w:color w:val="1B365D"/>
        </w:rPr>
      </w:pPr>
      <w:r w:rsidRPr="00534D4F">
        <w:rPr>
          <w:b/>
          <w:bCs/>
          <w:color w:val="1B365D"/>
        </w:rPr>
        <w:t>Check out our other resources</w:t>
      </w:r>
    </w:p>
    <w:p w14:paraId="0C5D3C2E" w14:textId="450F2BD9" w:rsidR="008D3E2A" w:rsidRDefault="008D3E2A" w:rsidP="00392F6B">
      <w:pPr>
        <w:pStyle w:val="ListParagraph"/>
        <w:numPr>
          <w:ilvl w:val="0"/>
          <w:numId w:val="23"/>
        </w:numPr>
        <w:spacing w:after="120" w:line="240" w:lineRule="auto"/>
        <w:ind w:left="1134"/>
        <w:contextualSpacing w:val="0"/>
      </w:pPr>
      <w:r w:rsidRPr="00BE1437">
        <w:rPr>
          <w:noProof/>
          <w:lang w:val="en-US"/>
        </w:rPr>
        <w:drawing>
          <wp:anchor distT="0" distB="0" distL="114300" distR="114300" simplePos="0" relativeHeight="251664384" behindDoc="1" locked="0" layoutInCell="1" allowOverlap="1" wp14:anchorId="4EFF7A8E" wp14:editId="3A0D7A05">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Pr="00E849DC">
        <w:t xml:space="preserve">Explore </w:t>
      </w:r>
      <w:hyperlink r:id="rId23" w:history="1">
        <w:r w:rsidRPr="00E849DC">
          <w:rPr>
            <w:rStyle w:val="Hyperlink"/>
          </w:rPr>
          <w:t>interactive template tools, downloadable templates and letters</w:t>
        </w:r>
      </w:hyperlink>
      <w:r w:rsidRPr="00BE1437">
        <w:t xml:space="preserve"> available at fairwork.gov.au/templates </w:t>
      </w:r>
    </w:p>
    <w:p w14:paraId="2BD8F124" w14:textId="5658746F" w:rsidR="00A30638" w:rsidRDefault="008D3E2A" w:rsidP="00392F6B">
      <w:pPr>
        <w:pStyle w:val="ListParagraph"/>
        <w:numPr>
          <w:ilvl w:val="0"/>
          <w:numId w:val="23"/>
        </w:numPr>
        <w:spacing w:after="120" w:line="240" w:lineRule="auto"/>
        <w:ind w:left="1134"/>
        <w:contextualSpacing w:val="0"/>
        <w:rPr>
          <w:rFonts w:cstheme="minorHAnsi"/>
        </w:rPr>
      </w:pPr>
      <w:r w:rsidRPr="00E849DC">
        <w:t xml:space="preserve">Complete our </w:t>
      </w:r>
      <w:hyperlink r:id="rId24" w:history="1">
        <w:r w:rsidRPr="00E849DC">
          <w:rPr>
            <w:rStyle w:val="Hyperlink"/>
          </w:rPr>
          <w:t>free online courses</w:t>
        </w:r>
      </w:hyperlink>
      <w:r w:rsidRPr="00BE1437">
        <w:t xml:space="preserve"> </w:t>
      </w:r>
      <w:r>
        <w:t>available at fairwork.gov.au/learning to develop</w:t>
      </w:r>
      <w:r w:rsidRPr="00BE1437">
        <w:t xml:space="preserve"> skills and strategies to help you at work</w:t>
      </w:r>
    </w:p>
    <w:p w14:paraId="5809D3CC" w14:textId="77777777" w:rsidR="0054049F" w:rsidRDefault="00A30638" w:rsidP="00392F6B">
      <w:pPr>
        <w:spacing w:after="120" w:line="240" w:lineRule="auto"/>
        <w:rPr>
          <w:rFonts w:cstheme="minorHAnsi"/>
        </w:rPr>
        <w:sectPr w:rsidR="0054049F" w:rsidSect="006E0181">
          <w:footerReference w:type="default" r:id="rId25"/>
          <w:type w:val="continuous"/>
          <w:pgSz w:w="11906" w:h="16838" w:code="9"/>
          <w:pgMar w:top="1560" w:right="1418" w:bottom="851" w:left="1418" w:header="709" w:footer="283" w:gutter="0"/>
          <w:cols w:space="567"/>
          <w:docGrid w:linePitch="360"/>
        </w:sectPr>
      </w:pPr>
      <w:r>
        <w:rPr>
          <w:rFonts w:cstheme="minorHAnsi"/>
        </w:rPr>
        <w:br w:type="page"/>
      </w:r>
    </w:p>
    <w:p w14:paraId="181F6A96" w14:textId="1F2788D2" w:rsidR="00047685" w:rsidRDefault="00047685" w:rsidP="00392F6B">
      <w:pPr>
        <w:pStyle w:val="Heading2"/>
      </w:pPr>
      <w:bookmarkStart w:id="1" w:name="_Hlk123899100"/>
      <w:r>
        <w:lastRenderedPageBreak/>
        <w:t>Checklist</w:t>
      </w:r>
      <w:bookmarkEnd w:id="1"/>
      <w:r>
        <w:t xml:space="preserve">: Responding to a request </w:t>
      </w:r>
      <w:r w:rsidR="003A62AA">
        <w:t xml:space="preserve">to extend </w:t>
      </w:r>
      <w:r w:rsidR="004D7CC7">
        <w:t xml:space="preserve">unpaid </w:t>
      </w:r>
      <w:r w:rsidR="003A62AA">
        <w:t>parental leave</w:t>
      </w:r>
    </w:p>
    <w:p w14:paraId="2B449046" w14:textId="1E77A980" w:rsidR="0091366E" w:rsidRPr="003A7E97" w:rsidRDefault="00047685" w:rsidP="00392F6B">
      <w:pPr>
        <w:spacing w:after="240" w:line="240" w:lineRule="auto"/>
        <w:rPr>
          <w:lang w:val="en-US"/>
        </w:rPr>
      </w:pPr>
      <w:r>
        <w:rPr>
          <w:lang w:val="en-US"/>
        </w:rPr>
        <w:t>Use the checklist to help you respond to a request</w:t>
      </w:r>
      <w:r w:rsidR="003A62AA">
        <w:rPr>
          <w:lang w:val="en-US"/>
        </w:rPr>
        <w:t xml:space="preserve"> to extend</w:t>
      </w:r>
      <w:r w:rsidR="004D7CC7">
        <w:rPr>
          <w:lang w:val="en-US"/>
        </w:rPr>
        <w:t xml:space="preserve"> unpaid</w:t>
      </w:r>
      <w:r w:rsidR="003A62AA">
        <w:rPr>
          <w:lang w:val="en-US"/>
        </w:rPr>
        <w:t xml:space="preserve"> parental leave</w:t>
      </w:r>
      <w:r w:rsidR="00C931B3">
        <w:rPr>
          <w:lang w:val="en-US"/>
        </w:rPr>
        <w:t>.</w:t>
      </w:r>
    </w:p>
    <w:p w14:paraId="6B4DE3D4" w14:textId="240B13EA" w:rsidR="00047685" w:rsidRPr="007546D1" w:rsidRDefault="003705D8" w:rsidP="00392F6B">
      <w:pPr>
        <w:pStyle w:val="Heading3"/>
        <w:shd w:val="clear" w:color="auto" w:fill="F2F2F2" w:themeFill="background1" w:themeFillShade="F2"/>
        <w:rPr>
          <w:bCs/>
        </w:rPr>
      </w:pPr>
      <w:sdt>
        <w:sdtPr>
          <w:rPr>
            <w:bCs/>
            <w:color w:val="1B365D"/>
          </w:rPr>
          <w:id w:val="-436833592"/>
          <w14:checkbox>
            <w14:checked w14:val="0"/>
            <w14:checkedState w14:val="2612" w14:font="MS Gothic"/>
            <w14:uncheckedState w14:val="2610" w14:font="MS Gothic"/>
          </w14:checkbox>
        </w:sdtPr>
        <w:sdtEndPr/>
        <w:sdtContent>
          <w:r w:rsidR="00A81CB3" w:rsidRPr="00583134">
            <w:rPr>
              <w:rFonts w:ascii="MS Gothic" w:eastAsia="MS Gothic" w:hAnsi="MS Gothic"/>
              <w:bCs/>
              <w:color w:val="1B365D"/>
            </w:rPr>
            <w:t>☐</w:t>
          </w:r>
        </w:sdtContent>
      </w:sdt>
      <w:r w:rsidR="00047685" w:rsidRPr="00583134" w:rsidDel="00201114">
        <w:rPr>
          <w:bCs/>
          <w:color w:val="1B365D"/>
        </w:rPr>
        <w:t xml:space="preserve"> </w:t>
      </w:r>
      <w:r w:rsidR="00047685" w:rsidRPr="00583134">
        <w:rPr>
          <w:bCs/>
          <w:color w:val="1B365D"/>
        </w:rPr>
        <w:t xml:space="preserve">1 – Know the rules about </w:t>
      </w:r>
      <w:r w:rsidR="000A6636" w:rsidRPr="00583134">
        <w:rPr>
          <w:bCs/>
          <w:color w:val="1B365D"/>
        </w:rPr>
        <w:t xml:space="preserve">the </w:t>
      </w:r>
      <w:r w:rsidR="00A4357E">
        <w:rPr>
          <w:bCs/>
          <w:color w:val="1B365D"/>
        </w:rPr>
        <w:t xml:space="preserve">employee’s </w:t>
      </w:r>
      <w:r w:rsidR="000A6636" w:rsidRPr="00583134">
        <w:rPr>
          <w:bCs/>
          <w:color w:val="1B365D"/>
        </w:rPr>
        <w:t xml:space="preserve">right to request </w:t>
      </w:r>
      <w:r w:rsidR="00DF76F8">
        <w:rPr>
          <w:bCs/>
          <w:color w:val="1B365D"/>
        </w:rPr>
        <w:t xml:space="preserve">or provide notice of </w:t>
      </w:r>
      <w:r w:rsidR="008F4D05">
        <w:rPr>
          <w:bCs/>
          <w:color w:val="1B365D"/>
        </w:rPr>
        <w:t>an extension</w:t>
      </w:r>
    </w:p>
    <w:p w14:paraId="07DF72F8" w14:textId="4923997E" w:rsidR="005835A8" w:rsidRPr="008D3D49" w:rsidRDefault="00CB3DD5" w:rsidP="00392F6B">
      <w:pPr>
        <w:spacing w:after="120" w:line="240" w:lineRule="auto"/>
        <w:rPr>
          <w:b/>
          <w:bCs/>
        </w:rPr>
      </w:pPr>
      <w:r>
        <w:rPr>
          <w:b/>
          <w:bCs/>
        </w:rPr>
        <w:t xml:space="preserve">Extension within the </w:t>
      </w:r>
      <w:r w:rsidR="00236031">
        <w:rPr>
          <w:b/>
          <w:bCs/>
        </w:rPr>
        <w:t>initial</w:t>
      </w:r>
      <w:r>
        <w:rPr>
          <w:b/>
          <w:bCs/>
        </w:rPr>
        <w:t xml:space="preserve"> 12 months</w:t>
      </w:r>
    </w:p>
    <w:p w14:paraId="2FBB0869" w14:textId="051C4251" w:rsidR="00AA2EDA" w:rsidRPr="00AA2EDA" w:rsidRDefault="00AA2EDA" w:rsidP="00392F6B">
      <w:pPr>
        <w:spacing w:after="120" w:line="240" w:lineRule="auto"/>
      </w:pPr>
      <w:r w:rsidRPr="00AA2EDA">
        <w:t xml:space="preserve">An employee who </w:t>
      </w:r>
      <w:r w:rsidR="001C4F51">
        <w:t xml:space="preserve">had originally </w:t>
      </w:r>
      <w:r w:rsidRPr="00AA2EDA">
        <w:t>planned to take less than 12 months</w:t>
      </w:r>
      <w:r w:rsidR="00CB3DD5">
        <w:t xml:space="preserve"> of</w:t>
      </w:r>
      <w:r w:rsidRPr="00AA2EDA">
        <w:t xml:space="preserve"> unpaid parental leave </w:t>
      </w:r>
      <w:r w:rsidR="00C81575">
        <w:t xml:space="preserve">has a right to </w:t>
      </w:r>
      <w:r w:rsidR="001C4F51">
        <w:t>extend</w:t>
      </w:r>
      <w:r w:rsidRPr="00AA2EDA">
        <w:t xml:space="preserve"> their leave</w:t>
      </w:r>
      <w:r w:rsidR="001C4F51">
        <w:t xml:space="preserve"> up to a total of 12 months</w:t>
      </w:r>
      <w:r w:rsidRPr="00AA2EDA">
        <w:t>.</w:t>
      </w:r>
    </w:p>
    <w:p w14:paraId="17BC8C4B" w14:textId="1BAFACF7" w:rsidR="00D722CE" w:rsidRDefault="00AA2EDA" w:rsidP="00392F6B">
      <w:pPr>
        <w:spacing w:after="120" w:line="240" w:lineRule="auto"/>
      </w:pPr>
      <w:r>
        <w:t>They have to</w:t>
      </w:r>
      <w:r w:rsidRPr="00AA2EDA">
        <w:t xml:space="preserve"> give at least 4 weeks’ written notice before their </w:t>
      </w:r>
      <w:r>
        <w:t>planned leave period ends. The written notice needs to</w:t>
      </w:r>
      <w:r w:rsidRPr="00AA2EDA">
        <w:t xml:space="preserve"> stat</w:t>
      </w:r>
      <w:r>
        <w:t xml:space="preserve">e </w:t>
      </w:r>
      <w:r w:rsidRPr="00AA2EDA">
        <w:t xml:space="preserve">their new </w:t>
      </w:r>
      <w:r w:rsidR="009831CF">
        <w:t xml:space="preserve">leave </w:t>
      </w:r>
      <w:r w:rsidRPr="00AA2EDA">
        <w:t>end date.</w:t>
      </w:r>
    </w:p>
    <w:p w14:paraId="73FF3061" w14:textId="48EB54A5" w:rsidR="00447FB2" w:rsidRPr="00AA2EDA" w:rsidRDefault="00106F79" w:rsidP="00392F6B">
      <w:pPr>
        <w:spacing w:after="120" w:line="240" w:lineRule="auto"/>
      </w:pPr>
      <w:r>
        <w:t>An employee can further exten</w:t>
      </w:r>
      <w:r w:rsidR="00566946">
        <w:t>d</w:t>
      </w:r>
      <w:r>
        <w:t xml:space="preserve"> </w:t>
      </w:r>
      <w:r w:rsidR="00226BEB">
        <w:t xml:space="preserve">their leave period </w:t>
      </w:r>
      <w:r w:rsidR="00B97B1F" w:rsidRPr="00B97B1F">
        <w:t>within the first 12 months</w:t>
      </w:r>
      <w:r w:rsidR="009D65C2">
        <w:t xml:space="preserve"> of</w:t>
      </w:r>
      <w:r w:rsidR="008B4E08">
        <w:t xml:space="preserve"> unpaid parental</w:t>
      </w:r>
      <w:r w:rsidR="009D65C2">
        <w:t xml:space="preserve"> leave</w:t>
      </w:r>
      <w:r w:rsidR="00B97B1F" w:rsidRPr="00B97B1F">
        <w:t xml:space="preserve"> </w:t>
      </w:r>
      <w:r w:rsidR="00226BEB">
        <w:t>with</w:t>
      </w:r>
      <w:r w:rsidR="00B97B1F" w:rsidRPr="00B97B1F">
        <w:t xml:space="preserve"> the agreement of </w:t>
      </w:r>
      <w:r w:rsidR="00B97B1F">
        <w:t>the</w:t>
      </w:r>
      <w:r w:rsidR="009D65C2">
        <w:t>ir</w:t>
      </w:r>
      <w:r w:rsidR="00B97B1F" w:rsidRPr="00B97B1F">
        <w:t xml:space="preserve"> employer.</w:t>
      </w:r>
    </w:p>
    <w:p w14:paraId="04DCE62C" w14:textId="2828DACB" w:rsidR="00085BB9" w:rsidRPr="00583134" w:rsidRDefault="00236031" w:rsidP="00392F6B">
      <w:pPr>
        <w:spacing w:after="120" w:line="240" w:lineRule="auto"/>
        <w:rPr>
          <w:rStyle w:val="Heading4Char"/>
          <w:rFonts w:asciiTheme="minorHAnsi" w:hAnsiTheme="minorHAnsi" w:cstheme="minorHAnsi"/>
          <w:bCs/>
          <w:color w:val="000000" w:themeColor="text1"/>
        </w:rPr>
      </w:pPr>
      <w:r>
        <w:rPr>
          <w:rStyle w:val="Heading4Char"/>
          <w:rFonts w:asciiTheme="minorHAnsi" w:hAnsiTheme="minorHAnsi" w:cstheme="minorHAnsi"/>
          <w:bCs/>
          <w:color w:val="000000" w:themeColor="text1"/>
        </w:rPr>
        <w:t>Extension b</w:t>
      </w:r>
      <w:r w:rsidR="00D722CE" w:rsidRPr="00583134">
        <w:rPr>
          <w:rStyle w:val="Heading4Char"/>
          <w:rFonts w:asciiTheme="minorHAnsi" w:hAnsiTheme="minorHAnsi" w:cstheme="minorHAnsi"/>
          <w:bCs/>
          <w:color w:val="000000" w:themeColor="text1"/>
        </w:rPr>
        <w:t>eyond the initial 12 months</w:t>
      </w:r>
    </w:p>
    <w:p w14:paraId="50FE0102" w14:textId="425E6E85" w:rsidR="00BA7CF2" w:rsidRPr="00D722CE" w:rsidRDefault="00BA7CF2" w:rsidP="00392F6B">
      <w:pPr>
        <w:spacing w:after="120" w:line="240" w:lineRule="auto"/>
        <w:rPr>
          <w:b/>
          <w:bCs/>
        </w:rPr>
      </w:pPr>
      <w:r w:rsidRPr="00BA7CF2">
        <w:t xml:space="preserve">An employee who has taken </w:t>
      </w:r>
      <w:r w:rsidR="003416B7">
        <w:t xml:space="preserve">their entitlement of </w:t>
      </w:r>
      <w:r w:rsidRPr="00BA7CF2">
        <w:t xml:space="preserve">12 months </w:t>
      </w:r>
      <w:r w:rsidR="00236031">
        <w:t xml:space="preserve">of </w:t>
      </w:r>
      <w:r w:rsidRPr="00BA7CF2">
        <w:t>unpaid parental leave can apply to extend their leave</w:t>
      </w:r>
      <w:r w:rsidR="00724B38">
        <w:t xml:space="preserve"> by agreement</w:t>
      </w:r>
      <w:r w:rsidRPr="00BA7CF2">
        <w:t>. The total period, with the extension, can't be more than 24 months</w:t>
      </w:r>
      <w:r w:rsidR="00834C4F">
        <w:t xml:space="preserve"> </w:t>
      </w:r>
      <w:r w:rsidR="00834C4F" w:rsidRPr="001D6F7A">
        <w:t>from the date of birth or placement of the child</w:t>
      </w:r>
      <w:r w:rsidRPr="00BA7CF2">
        <w:t>.</w:t>
      </w:r>
    </w:p>
    <w:p w14:paraId="18EBFA7A" w14:textId="7902D8FE" w:rsidR="00204514" w:rsidRDefault="005777C7" w:rsidP="00392F6B">
      <w:pPr>
        <w:spacing w:after="120" w:line="240" w:lineRule="auto"/>
      </w:pPr>
      <w:r>
        <w:t>The</w:t>
      </w:r>
      <w:r w:rsidRPr="005777C7">
        <w:t xml:space="preserve"> employee needs to give</w:t>
      </w:r>
      <w:r w:rsidR="00834C4F">
        <w:t xml:space="preserve"> you a</w:t>
      </w:r>
      <w:r w:rsidRPr="005777C7">
        <w:t xml:space="preserve"> written </w:t>
      </w:r>
      <w:r w:rsidR="00834C4F">
        <w:t>request</w:t>
      </w:r>
      <w:r w:rsidR="00834C4F" w:rsidRPr="005777C7">
        <w:t xml:space="preserve"> </w:t>
      </w:r>
      <w:r w:rsidRPr="005777C7">
        <w:t xml:space="preserve">if they want to extend their </w:t>
      </w:r>
      <w:r w:rsidR="00834C4F">
        <w:t xml:space="preserve">unpaid parental </w:t>
      </w:r>
      <w:r w:rsidRPr="005777C7">
        <w:t>leave</w:t>
      </w:r>
      <w:r w:rsidR="00834C4F">
        <w:t xml:space="preserve"> beyond the initial 12 months</w:t>
      </w:r>
      <w:r w:rsidRPr="005777C7">
        <w:t>. It needs to be given at least 4 weeks before the first 12 months of leave ends</w:t>
      </w:r>
      <w:r w:rsidR="00983336">
        <w:t>.</w:t>
      </w:r>
      <w:r w:rsidR="00204514">
        <w:t xml:space="preserve"> </w:t>
      </w:r>
    </w:p>
    <w:p w14:paraId="167D8C00" w14:textId="20CA416D" w:rsidR="005D5622" w:rsidRPr="00583134" w:rsidRDefault="003705D8" w:rsidP="00392F6B">
      <w:pPr>
        <w:pStyle w:val="Heading3"/>
        <w:shd w:val="clear" w:color="auto" w:fill="F2F2F2" w:themeFill="background1" w:themeFillShade="F2"/>
        <w:rPr>
          <w:bCs/>
          <w:color w:val="1B365D"/>
        </w:rPr>
      </w:pPr>
      <w:sdt>
        <w:sdtPr>
          <w:rPr>
            <w:bCs/>
            <w:color w:val="1B365D"/>
          </w:rPr>
          <w:id w:val="-1043366689"/>
          <w14:checkbox>
            <w14:checked w14:val="0"/>
            <w14:checkedState w14:val="2612" w14:font="MS Gothic"/>
            <w14:uncheckedState w14:val="2610" w14:font="MS Gothic"/>
          </w14:checkbox>
        </w:sdtPr>
        <w:sdtEndPr/>
        <w:sdtContent>
          <w:r w:rsidR="005D5622" w:rsidRPr="00583134">
            <w:rPr>
              <w:rFonts w:ascii="Segoe UI Symbol" w:hAnsi="Segoe UI Symbol" w:cs="Segoe UI Symbol"/>
              <w:bCs/>
              <w:color w:val="1B365D"/>
            </w:rPr>
            <w:t>☐</w:t>
          </w:r>
        </w:sdtContent>
      </w:sdt>
      <w:r w:rsidR="005D5622" w:rsidRPr="00583134" w:rsidDel="00201114">
        <w:rPr>
          <w:bCs/>
          <w:color w:val="1B365D"/>
        </w:rPr>
        <w:t xml:space="preserve"> </w:t>
      </w:r>
      <w:r w:rsidR="005D5622" w:rsidRPr="00583134">
        <w:rPr>
          <w:bCs/>
          <w:color w:val="1B365D"/>
        </w:rPr>
        <w:t>2 – Consider the request</w:t>
      </w:r>
    </w:p>
    <w:p w14:paraId="21EDC3DB" w14:textId="5CC3411C" w:rsidR="00085BB9" w:rsidRPr="00583134" w:rsidRDefault="0044154E" w:rsidP="00392F6B">
      <w:pPr>
        <w:spacing w:after="120" w:line="240" w:lineRule="auto"/>
        <w:rPr>
          <w:rStyle w:val="Heading4Char"/>
          <w:rFonts w:asciiTheme="minorHAnsi" w:hAnsiTheme="minorHAnsi" w:cstheme="minorHAnsi"/>
          <w:color w:val="000000" w:themeColor="text1"/>
        </w:rPr>
      </w:pPr>
      <w:r>
        <w:rPr>
          <w:rStyle w:val="Heading4Char"/>
          <w:rFonts w:asciiTheme="minorHAnsi" w:hAnsiTheme="minorHAnsi" w:cstheme="minorHAnsi"/>
          <w:color w:val="000000" w:themeColor="text1"/>
        </w:rPr>
        <w:t>Extension w</w:t>
      </w:r>
      <w:r w:rsidR="00A81CB3" w:rsidRPr="00583134">
        <w:rPr>
          <w:rStyle w:val="Heading4Char"/>
          <w:rFonts w:asciiTheme="minorHAnsi" w:hAnsiTheme="minorHAnsi" w:cstheme="minorHAnsi"/>
          <w:color w:val="000000" w:themeColor="text1"/>
        </w:rPr>
        <w:t xml:space="preserve">ithin the </w:t>
      </w:r>
      <w:r w:rsidR="00226BEB">
        <w:rPr>
          <w:rStyle w:val="Heading4Char"/>
          <w:rFonts w:asciiTheme="minorHAnsi" w:hAnsiTheme="minorHAnsi" w:cstheme="minorHAnsi"/>
          <w:color w:val="000000" w:themeColor="text1"/>
        </w:rPr>
        <w:t xml:space="preserve">initial </w:t>
      </w:r>
      <w:r w:rsidR="00A81CB3" w:rsidRPr="00583134">
        <w:rPr>
          <w:rStyle w:val="Heading4Char"/>
          <w:rFonts w:asciiTheme="minorHAnsi" w:hAnsiTheme="minorHAnsi" w:cstheme="minorHAnsi"/>
          <w:color w:val="000000" w:themeColor="text1"/>
        </w:rPr>
        <w:t>12 months</w:t>
      </w:r>
    </w:p>
    <w:p w14:paraId="3814D436" w14:textId="2776B884" w:rsidR="00A81CB3" w:rsidRDefault="00A81CB3" w:rsidP="00392F6B">
      <w:pPr>
        <w:spacing w:after="120" w:line="240" w:lineRule="auto"/>
      </w:pPr>
      <w:r>
        <w:t xml:space="preserve">If </w:t>
      </w:r>
      <w:r w:rsidR="00C65219">
        <w:t xml:space="preserve">an employee provides notice </w:t>
      </w:r>
      <w:r>
        <w:t xml:space="preserve">to extend </w:t>
      </w:r>
      <w:r w:rsidR="002A0D35">
        <w:t xml:space="preserve">their </w:t>
      </w:r>
      <w:r w:rsidR="003B5B84">
        <w:t xml:space="preserve">unpaid parental </w:t>
      </w:r>
      <w:r w:rsidR="002A0D35">
        <w:t>leave</w:t>
      </w:r>
      <w:r w:rsidR="00AD73D6">
        <w:t xml:space="preserve"> within the initial 12 mon</w:t>
      </w:r>
      <w:r w:rsidR="00F675DE">
        <w:t>ths</w:t>
      </w:r>
      <w:r w:rsidR="002A0D35">
        <w:t xml:space="preserve">, you </w:t>
      </w:r>
      <w:r w:rsidR="003A4D5F">
        <w:t xml:space="preserve">cannot refuse the </w:t>
      </w:r>
      <w:r w:rsidR="00FA250C">
        <w:t xml:space="preserve">first </w:t>
      </w:r>
      <w:r w:rsidR="003A4D5F">
        <w:t>extension</w:t>
      </w:r>
      <w:r w:rsidR="002A0D35">
        <w:t>.</w:t>
      </w:r>
      <w:r w:rsidR="003A4D5F">
        <w:t xml:space="preserve"> </w:t>
      </w:r>
      <w:r w:rsidR="00695372">
        <w:t>You are not required to respond</w:t>
      </w:r>
      <w:r w:rsidR="00566946">
        <w:t xml:space="preserve"> to the notice and should not use this template</w:t>
      </w:r>
      <w:r w:rsidR="00695372">
        <w:t>.</w:t>
      </w:r>
    </w:p>
    <w:p w14:paraId="66B3992F" w14:textId="2355D427" w:rsidR="007E03E2" w:rsidRPr="00AA2EDA" w:rsidRDefault="003A0230" w:rsidP="00392F6B">
      <w:pPr>
        <w:spacing w:after="120" w:line="240" w:lineRule="auto"/>
      </w:pPr>
      <w:r>
        <w:t xml:space="preserve">Any further requests to extend the leave within the first 12 months are </w:t>
      </w:r>
      <w:r w:rsidR="00EC52A7">
        <w:t>by agreement</w:t>
      </w:r>
      <w:r>
        <w:t>.</w:t>
      </w:r>
      <w:r w:rsidR="00040613">
        <w:t xml:space="preserve"> </w:t>
      </w:r>
      <w:r w:rsidR="007E03E2">
        <w:t xml:space="preserve">While </w:t>
      </w:r>
      <w:r w:rsidR="005D1780">
        <w:t>you</w:t>
      </w:r>
      <w:r w:rsidR="007E03E2">
        <w:t xml:space="preserve"> don’t have to </w:t>
      </w:r>
      <w:r w:rsidR="005D1780">
        <w:t xml:space="preserve">respond </w:t>
      </w:r>
      <w:r w:rsidR="007E03E2">
        <w:t>in writing, it’s best practice to do so. Use the rest of this checklist to help you respond.</w:t>
      </w:r>
    </w:p>
    <w:p w14:paraId="476698C1" w14:textId="2EB89DBB" w:rsidR="00EC52A7" w:rsidRPr="00583134" w:rsidRDefault="0044154E" w:rsidP="00392F6B">
      <w:pPr>
        <w:spacing w:after="120" w:line="240" w:lineRule="auto"/>
        <w:rPr>
          <w:rStyle w:val="Heading4Char"/>
          <w:rFonts w:asciiTheme="minorHAnsi" w:hAnsiTheme="minorHAnsi" w:cstheme="minorHAnsi"/>
          <w:color w:val="000000" w:themeColor="text1"/>
        </w:rPr>
      </w:pPr>
      <w:r>
        <w:rPr>
          <w:rStyle w:val="Heading4Char"/>
          <w:rFonts w:asciiTheme="minorHAnsi" w:hAnsiTheme="minorHAnsi" w:cstheme="minorHAnsi"/>
          <w:color w:val="000000" w:themeColor="text1"/>
        </w:rPr>
        <w:t>Extension b</w:t>
      </w:r>
      <w:r w:rsidR="00A81CB3" w:rsidRPr="00583134">
        <w:rPr>
          <w:rStyle w:val="Heading4Char"/>
          <w:rFonts w:asciiTheme="minorHAnsi" w:hAnsiTheme="minorHAnsi" w:cstheme="minorHAnsi"/>
          <w:color w:val="000000" w:themeColor="text1"/>
        </w:rPr>
        <w:t>eyond the initial 12 months</w:t>
      </w:r>
    </w:p>
    <w:p w14:paraId="3B9DA42A" w14:textId="240E00A6" w:rsidR="007E03E2" w:rsidRDefault="00CD6139" w:rsidP="00392F6B">
      <w:pPr>
        <w:spacing w:after="120" w:line="240" w:lineRule="auto"/>
        <w:rPr>
          <w:rFonts w:ascii="Calibri" w:hAnsi="Calibri" w:cs="Calibri"/>
          <w:lang w:val="en-GB"/>
        </w:rPr>
      </w:pPr>
      <w:r>
        <w:rPr>
          <w:rFonts w:ascii="Calibri" w:hAnsi="Calibri" w:cs="Calibri"/>
          <w:lang w:val="en-GB"/>
        </w:rPr>
        <w:t>If you are approving a</w:t>
      </w:r>
      <w:r w:rsidR="000C6507">
        <w:rPr>
          <w:rFonts w:ascii="Calibri" w:hAnsi="Calibri" w:cs="Calibri"/>
          <w:lang w:val="en-GB"/>
        </w:rPr>
        <w:t>n employee’s</w:t>
      </w:r>
      <w:r>
        <w:rPr>
          <w:rFonts w:ascii="Calibri" w:hAnsi="Calibri" w:cs="Calibri"/>
          <w:lang w:val="en-GB"/>
        </w:rPr>
        <w:t xml:space="preserve"> request to extend</w:t>
      </w:r>
      <w:r w:rsidR="005D1780">
        <w:rPr>
          <w:rFonts w:ascii="Calibri" w:hAnsi="Calibri" w:cs="Calibri"/>
          <w:lang w:val="en-GB"/>
        </w:rPr>
        <w:t xml:space="preserve"> </w:t>
      </w:r>
      <w:r w:rsidR="000C6507">
        <w:rPr>
          <w:rFonts w:ascii="Calibri" w:hAnsi="Calibri" w:cs="Calibri"/>
          <w:lang w:val="en-GB"/>
        </w:rPr>
        <w:t>their unpaid parental leave</w:t>
      </w:r>
      <w:r>
        <w:rPr>
          <w:rFonts w:ascii="Calibri" w:hAnsi="Calibri" w:cs="Calibri"/>
          <w:lang w:val="en-GB"/>
        </w:rPr>
        <w:t xml:space="preserve"> beyond the initial 12 months, you</w:t>
      </w:r>
      <w:r w:rsidR="00226BEB">
        <w:rPr>
          <w:rFonts w:ascii="Calibri" w:hAnsi="Calibri" w:cs="Calibri"/>
          <w:lang w:val="en-GB"/>
        </w:rPr>
        <w:t xml:space="preserve"> must</w:t>
      </w:r>
      <w:r>
        <w:rPr>
          <w:rFonts w:ascii="Calibri" w:hAnsi="Calibri" w:cs="Calibri"/>
          <w:lang w:val="en-GB"/>
        </w:rPr>
        <w:t xml:space="preserve"> respon</w:t>
      </w:r>
      <w:r w:rsidR="00226BEB">
        <w:rPr>
          <w:rFonts w:ascii="Calibri" w:hAnsi="Calibri" w:cs="Calibri"/>
          <w:lang w:val="en-GB"/>
        </w:rPr>
        <w:t>d</w:t>
      </w:r>
      <w:r>
        <w:rPr>
          <w:rFonts w:ascii="Calibri" w:hAnsi="Calibri" w:cs="Calibri"/>
          <w:lang w:val="en-GB"/>
        </w:rPr>
        <w:t xml:space="preserve"> in writing</w:t>
      </w:r>
      <w:r w:rsidR="00E521D0">
        <w:rPr>
          <w:rFonts w:ascii="Calibri" w:hAnsi="Calibri" w:cs="Calibri"/>
          <w:lang w:val="en-GB"/>
        </w:rPr>
        <w:t xml:space="preserve"> within 21 days of the request</w:t>
      </w:r>
      <w:r>
        <w:rPr>
          <w:rFonts w:ascii="Calibri" w:hAnsi="Calibri" w:cs="Calibri"/>
          <w:lang w:val="en-GB"/>
        </w:rPr>
        <w:t xml:space="preserve">. </w:t>
      </w:r>
    </w:p>
    <w:p w14:paraId="75591783" w14:textId="64F85485" w:rsidR="003C298E" w:rsidRDefault="00634FCB" w:rsidP="00392F6B">
      <w:pPr>
        <w:spacing w:after="240" w:line="240" w:lineRule="auto"/>
      </w:pPr>
      <w:r>
        <w:rPr>
          <w:rFonts w:ascii="Calibri" w:hAnsi="Calibri" w:cs="Calibri"/>
          <w:lang w:val="en-GB"/>
        </w:rPr>
        <w:t xml:space="preserve">You can </w:t>
      </w:r>
      <w:r w:rsidRPr="005B6356">
        <w:rPr>
          <w:rFonts w:ascii="Calibri" w:hAnsi="Calibri" w:cs="Calibri"/>
          <w:b/>
          <w:bCs/>
          <w:lang w:val="en-GB"/>
        </w:rPr>
        <w:t>only</w:t>
      </w:r>
      <w:r>
        <w:rPr>
          <w:rFonts w:ascii="Calibri" w:hAnsi="Calibri" w:cs="Calibri"/>
          <w:lang w:val="en-GB"/>
        </w:rPr>
        <w:t xml:space="preserve"> refuse a request if </w:t>
      </w:r>
      <w:r>
        <w:t>you have reasonable business grounds (and you have followed the required steps).</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A8537D" w14:paraId="7669D59B" w14:textId="77777777" w:rsidTr="00385520">
        <w:tc>
          <w:tcPr>
            <w:tcW w:w="9060" w:type="dxa"/>
            <w:shd w:val="clear" w:color="auto" w:fill="E7F2FA"/>
          </w:tcPr>
          <w:p w14:paraId="5B08A9E0" w14:textId="34D47B5B" w:rsidR="00A8537D" w:rsidRPr="00E736F9" w:rsidRDefault="00A8537D" w:rsidP="00392F6B">
            <w:pPr>
              <w:spacing w:before="60" w:after="120"/>
              <w:rPr>
                <w:rFonts w:asciiTheme="minorHAnsi" w:hAnsiTheme="minorHAnsi" w:cstheme="minorHAnsi"/>
                <w:sz w:val="22"/>
                <w:szCs w:val="22"/>
              </w:rPr>
            </w:pPr>
            <w:r w:rsidRPr="00E736F9">
              <w:rPr>
                <w:rFonts w:asciiTheme="minorHAnsi" w:hAnsiTheme="minorHAnsi" w:cstheme="minorHAnsi"/>
                <w:sz w:val="22"/>
                <w:szCs w:val="22"/>
              </w:rPr>
              <w:t>If you are considering refusing a</w:t>
            </w:r>
            <w:r w:rsidR="00FA5CB9">
              <w:rPr>
                <w:rFonts w:asciiTheme="minorHAnsi" w:hAnsiTheme="minorHAnsi" w:cstheme="minorHAnsi"/>
                <w:sz w:val="22"/>
                <w:szCs w:val="22"/>
              </w:rPr>
              <w:t>n extension</w:t>
            </w:r>
            <w:r w:rsidRPr="00E736F9">
              <w:rPr>
                <w:rFonts w:asciiTheme="minorHAnsi" w:hAnsiTheme="minorHAnsi" w:cstheme="minorHAnsi"/>
                <w:sz w:val="22"/>
                <w:szCs w:val="22"/>
              </w:rPr>
              <w:t xml:space="preserve"> request beyond the initial 12 months, </w:t>
            </w:r>
            <w:r w:rsidRPr="00E736F9">
              <w:rPr>
                <w:rFonts w:asciiTheme="minorHAnsi" w:hAnsiTheme="minorHAnsi" w:cstheme="minorHAnsi"/>
                <w:b/>
                <w:bCs/>
                <w:sz w:val="22"/>
                <w:szCs w:val="22"/>
              </w:rPr>
              <w:t>don’t use this template</w:t>
            </w:r>
            <w:r w:rsidRPr="00E736F9">
              <w:rPr>
                <w:rFonts w:asciiTheme="minorHAnsi" w:hAnsiTheme="minorHAnsi" w:cstheme="minorHAnsi"/>
                <w:sz w:val="22"/>
                <w:szCs w:val="22"/>
              </w:rPr>
              <w:t xml:space="preserve">. Instead, use our </w:t>
            </w:r>
            <w:hyperlink r:id="rId26" w:history="1">
              <w:r w:rsidR="004C7F68">
                <w:rPr>
                  <w:rStyle w:val="Hyperlink"/>
                  <w:rFonts w:asciiTheme="minorHAnsi" w:hAnsiTheme="minorHAnsi" w:cstheme="minorHAnsi"/>
                  <w:sz w:val="22"/>
                  <w:szCs w:val="22"/>
                </w:rPr>
                <w:t>Refusal of request to extend parental leave beyond initial 12-month period - template letter</w:t>
              </w:r>
            </w:hyperlink>
            <w:r w:rsidRPr="00E736F9">
              <w:rPr>
                <w:rFonts w:asciiTheme="minorHAnsi" w:hAnsiTheme="minorHAnsi" w:cstheme="minorHAnsi"/>
                <w:sz w:val="22"/>
                <w:szCs w:val="22"/>
              </w:rPr>
              <w:t xml:space="preserve"> available at fairwork.gov.au/templates</w:t>
            </w:r>
          </w:p>
        </w:tc>
      </w:tr>
    </w:tbl>
    <w:p w14:paraId="426B6C97" w14:textId="77777777" w:rsidR="002A0595" w:rsidRDefault="002A0595" w:rsidP="002A0595"/>
    <w:p w14:paraId="5C194224" w14:textId="77777777" w:rsidR="00472BD9" w:rsidRDefault="002A0595">
      <w:pPr>
        <w:rPr>
          <w:bCs/>
          <w:color w:val="1B365D"/>
        </w:rPr>
        <w:sectPr w:rsidR="00472BD9" w:rsidSect="006E0181">
          <w:footerReference w:type="default" r:id="rId27"/>
          <w:type w:val="continuous"/>
          <w:pgSz w:w="11906" w:h="16838" w:code="9"/>
          <w:pgMar w:top="1560" w:right="1418" w:bottom="851" w:left="1418" w:header="709" w:footer="283" w:gutter="0"/>
          <w:cols w:space="567"/>
          <w:docGrid w:linePitch="360"/>
        </w:sectPr>
      </w:pPr>
      <w:r>
        <w:rPr>
          <w:bCs/>
          <w:color w:val="1B365D"/>
        </w:rPr>
        <w:br w:type="page"/>
      </w:r>
    </w:p>
    <w:p w14:paraId="3FA06441" w14:textId="0A3CBAD5" w:rsidR="00E44FCA" w:rsidRPr="00D2474E" w:rsidRDefault="003705D8" w:rsidP="00392F6B">
      <w:pPr>
        <w:pStyle w:val="Heading3"/>
        <w:shd w:val="clear" w:color="auto" w:fill="F2F2F2" w:themeFill="background1" w:themeFillShade="F2"/>
        <w:rPr>
          <w:bCs/>
          <w:color w:val="1B365D"/>
        </w:rPr>
      </w:pPr>
      <w:sdt>
        <w:sdtPr>
          <w:rPr>
            <w:bCs/>
            <w:color w:val="1B365D"/>
          </w:rPr>
          <w:id w:val="1956360941"/>
          <w14:checkbox>
            <w14:checked w14:val="0"/>
            <w14:checkedState w14:val="2612" w14:font="MS Gothic"/>
            <w14:uncheckedState w14:val="2610" w14:font="MS Gothic"/>
          </w14:checkbox>
        </w:sdtPr>
        <w:sdtEndPr/>
        <w:sdtContent>
          <w:r w:rsidR="002A0595">
            <w:rPr>
              <w:rFonts w:ascii="MS Gothic" w:eastAsia="MS Gothic" w:hAnsi="MS Gothic" w:hint="eastAsia"/>
              <w:bCs/>
              <w:color w:val="1B365D"/>
            </w:rPr>
            <w:t>☐</w:t>
          </w:r>
        </w:sdtContent>
      </w:sdt>
      <w:r w:rsidR="00E44FCA" w:rsidRPr="00D2474E">
        <w:rPr>
          <w:bCs/>
          <w:color w:val="1B365D"/>
        </w:rPr>
        <w:t xml:space="preserve"> </w:t>
      </w:r>
      <w:r w:rsidR="00226BEB">
        <w:rPr>
          <w:bCs/>
          <w:color w:val="1B365D"/>
        </w:rPr>
        <w:t>3</w:t>
      </w:r>
      <w:r w:rsidR="00E44FCA" w:rsidRPr="00D2474E">
        <w:rPr>
          <w:bCs/>
          <w:color w:val="1B365D"/>
        </w:rPr>
        <w:t xml:space="preserve"> – </w:t>
      </w:r>
      <w:r w:rsidR="00565C08" w:rsidRPr="00D2474E">
        <w:rPr>
          <w:bCs/>
          <w:color w:val="1B365D"/>
        </w:rPr>
        <w:t>Meet with the employee</w:t>
      </w:r>
      <w:r w:rsidR="00905D9C" w:rsidRPr="00D2474E">
        <w:rPr>
          <w:bCs/>
          <w:color w:val="1B365D"/>
        </w:rPr>
        <w:t xml:space="preserve"> </w:t>
      </w:r>
    </w:p>
    <w:p w14:paraId="251A27CB" w14:textId="40E613DA" w:rsidR="00905D9C" w:rsidRDefault="00905D9C" w:rsidP="00392F6B">
      <w:pPr>
        <w:spacing w:after="120" w:line="240" w:lineRule="auto"/>
        <w:rPr>
          <w:lang w:eastAsia="en-AU" w:bidi="si-LK"/>
        </w:rPr>
      </w:pPr>
      <w:r>
        <w:rPr>
          <w:lang w:eastAsia="en-AU" w:bidi="si-LK"/>
        </w:rPr>
        <w:t xml:space="preserve">If you are approving the request, you don’t have to meet with the employee. But it’s a good idea to </w:t>
      </w:r>
      <w:r w:rsidR="00FE15ED" w:rsidRPr="00FE15ED">
        <w:rPr>
          <w:lang w:eastAsia="en-AU" w:bidi="si-LK"/>
        </w:rPr>
        <w:t>keep in regular contact with employees who are on parental leave</w:t>
      </w:r>
      <w:r w:rsidR="00FE15ED">
        <w:rPr>
          <w:lang w:eastAsia="en-AU" w:bidi="si-LK"/>
        </w:rPr>
        <w:t>. Talking to the employee about their request is</w:t>
      </w:r>
      <w:r>
        <w:rPr>
          <w:lang w:eastAsia="en-AU" w:bidi="si-LK"/>
        </w:rPr>
        <w:t xml:space="preserve"> an opportunity to</w:t>
      </w:r>
      <w:r w:rsidR="005A5EBF">
        <w:rPr>
          <w:lang w:eastAsia="en-AU" w:bidi="si-LK"/>
        </w:rPr>
        <w:t xml:space="preserve">: </w:t>
      </w:r>
    </w:p>
    <w:p w14:paraId="0D035B47" w14:textId="77777777" w:rsidR="005A5EBF" w:rsidRPr="005A5EBF" w:rsidRDefault="005A5EBF" w:rsidP="00392F6B">
      <w:pPr>
        <w:pStyle w:val="ListParagraph"/>
        <w:numPr>
          <w:ilvl w:val="0"/>
          <w:numId w:val="25"/>
        </w:numPr>
        <w:spacing w:after="120" w:line="240" w:lineRule="auto"/>
        <w:contextualSpacing w:val="0"/>
      </w:pPr>
      <w:r w:rsidRPr="005A5EBF">
        <w:t xml:space="preserve">advise them that you have approved their request, and </w:t>
      </w:r>
    </w:p>
    <w:p w14:paraId="54EC2E7C" w14:textId="7D4D6240" w:rsidR="00DF0CB9" w:rsidRDefault="005A5EBF" w:rsidP="007571B2">
      <w:pPr>
        <w:pStyle w:val="ListParagraph"/>
        <w:numPr>
          <w:ilvl w:val="0"/>
          <w:numId w:val="25"/>
        </w:numPr>
        <w:spacing w:after="240" w:line="240" w:lineRule="auto"/>
        <w:contextualSpacing w:val="0"/>
      </w:pPr>
      <w:r w:rsidRPr="005A5EBF">
        <w:t xml:space="preserve">keep them </w:t>
      </w:r>
      <w:r w:rsidR="00DB6637" w:rsidRPr="005A5EBF">
        <w:t>up to date</w:t>
      </w:r>
      <w:r w:rsidRPr="005A5EBF">
        <w:t xml:space="preserve"> about what is happening in the workplace.</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D2474E" w14:paraId="2A142919" w14:textId="77777777" w:rsidTr="00DF0CB9">
        <w:tc>
          <w:tcPr>
            <w:tcW w:w="9024" w:type="dxa"/>
            <w:shd w:val="clear" w:color="auto" w:fill="E7F2FA"/>
          </w:tcPr>
          <w:p w14:paraId="1224D536" w14:textId="74A6D9B4" w:rsidR="00D2474E" w:rsidRPr="00E736F9" w:rsidRDefault="00DF0CB9" w:rsidP="00392F6B">
            <w:pPr>
              <w:spacing w:before="60" w:after="120"/>
              <w:rPr>
                <w:rFonts w:asciiTheme="minorHAnsi" w:hAnsiTheme="minorHAnsi" w:cstheme="minorHAnsi"/>
                <w:iCs/>
                <w:sz w:val="22"/>
                <w:szCs w:val="22"/>
              </w:rPr>
            </w:pPr>
            <w:r>
              <w:br w:type="page"/>
            </w:r>
            <w:r w:rsidR="00D2474E" w:rsidRPr="00E736F9">
              <w:rPr>
                <w:rFonts w:asciiTheme="minorHAnsi" w:hAnsiTheme="minorHAnsi" w:cstheme="minorHAnsi"/>
                <w:b/>
                <w:bCs/>
                <w:sz w:val="22"/>
                <w:szCs w:val="22"/>
                <w:lang w:val="en-GB"/>
              </w:rPr>
              <w:t>Best Practice Tip</w:t>
            </w:r>
            <w:r w:rsidR="00D2474E" w:rsidRPr="00E736F9">
              <w:rPr>
                <w:rFonts w:asciiTheme="minorHAnsi" w:hAnsiTheme="minorHAnsi" w:cstheme="minorHAnsi"/>
                <w:sz w:val="22"/>
                <w:szCs w:val="22"/>
                <w:lang w:val="en-GB"/>
              </w:rPr>
              <w:t xml:space="preserve">: </w:t>
            </w:r>
            <w:r w:rsidR="00D2474E" w:rsidRPr="00E736F9">
              <w:rPr>
                <w:rFonts w:asciiTheme="minorHAnsi" w:hAnsiTheme="minorHAnsi" w:cstheme="minorHAnsi"/>
                <w:bCs/>
                <w:iCs/>
                <w:sz w:val="22"/>
                <w:szCs w:val="22"/>
              </w:rPr>
              <w:t>See our </w:t>
            </w:r>
            <w:hyperlink r:id="rId28" w:history="1">
              <w:r w:rsidR="00D2474E" w:rsidRPr="00E736F9">
                <w:rPr>
                  <w:rStyle w:val="Hyperlink"/>
                  <w:rFonts w:asciiTheme="minorHAnsi" w:hAnsiTheme="minorHAnsi" w:cstheme="minorHAnsi"/>
                  <w:bCs/>
                  <w:iCs/>
                  <w:sz w:val="22"/>
                  <w:szCs w:val="22"/>
                </w:rPr>
                <w:t>Parental leave best practice guide</w:t>
              </w:r>
            </w:hyperlink>
            <w:r w:rsidR="00D2474E" w:rsidRPr="00E736F9">
              <w:rPr>
                <w:rFonts w:asciiTheme="minorHAnsi" w:hAnsiTheme="minorHAnsi" w:cstheme="minorHAnsi"/>
                <w:bCs/>
                <w:iCs/>
                <w:sz w:val="22"/>
                <w:szCs w:val="22"/>
              </w:rPr>
              <w:t xml:space="preserve"> at fairwork.gov.au/bestpracticeguides for best practice advice on managing parental leave in your business. </w:t>
            </w:r>
          </w:p>
        </w:tc>
      </w:tr>
    </w:tbl>
    <w:p w14:paraId="7E852C34" w14:textId="56D834C0" w:rsidR="00D51481" w:rsidRPr="004141E8" w:rsidRDefault="003705D8" w:rsidP="009856E4">
      <w:pPr>
        <w:pStyle w:val="Heading3"/>
        <w:shd w:val="clear" w:color="auto" w:fill="F2F2F2" w:themeFill="background1" w:themeFillShade="F2"/>
        <w:spacing w:before="240"/>
        <w:rPr>
          <w:bCs/>
          <w:color w:val="1B365D"/>
        </w:rPr>
      </w:pPr>
      <w:sdt>
        <w:sdtPr>
          <w:rPr>
            <w:bCs/>
            <w:color w:val="1B365D"/>
          </w:rPr>
          <w:id w:val="1631524068"/>
          <w14:checkbox>
            <w14:checked w14:val="0"/>
            <w14:checkedState w14:val="2612" w14:font="MS Gothic"/>
            <w14:uncheckedState w14:val="2610" w14:font="MS Gothic"/>
          </w14:checkbox>
        </w:sdtPr>
        <w:sdtEndPr/>
        <w:sdtContent>
          <w:r w:rsidR="00D51481" w:rsidRPr="004141E8">
            <w:rPr>
              <w:rFonts w:ascii="Segoe UI Symbol" w:hAnsi="Segoe UI Symbol" w:cs="Segoe UI Symbol"/>
              <w:bCs/>
              <w:color w:val="1B365D"/>
            </w:rPr>
            <w:t>☐</w:t>
          </w:r>
        </w:sdtContent>
      </w:sdt>
      <w:r w:rsidR="00D51481" w:rsidRPr="004141E8">
        <w:rPr>
          <w:bCs/>
          <w:color w:val="1B365D"/>
        </w:rPr>
        <w:t xml:space="preserve"> </w:t>
      </w:r>
      <w:r w:rsidR="0073425C" w:rsidRPr="004141E8">
        <w:rPr>
          <w:bCs/>
          <w:color w:val="1B365D"/>
        </w:rPr>
        <w:t>4</w:t>
      </w:r>
      <w:r w:rsidR="00D51481" w:rsidRPr="004141E8">
        <w:rPr>
          <w:bCs/>
          <w:color w:val="1B365D"/>
        </w:rPr>
        <w:t xml:space="preserve"> – Respond in writing</w:t>
      </w:r>
    </w:p>
    <w:p w14:paraId="1490B5E5" w14:textId="6F7A2938" w:rsidR="00EC52A7" w:rsidRDefault="00D51481" w:rsidP="00392F6B">
      <w:pPr>
        <w:tabs>
          <w:tab w:val="left" w:pos="1724"/>
        </w:tabs>
        <w:spacing w:after="120" w:line="240" w:lineRule="auto"/>
        <w:rPr>
          <w:rFonts w:eastAsia="Times New Roman" w:cs="Arial"/>
          <w:szCs w:val="20"/>
          <w:lang w:val="en-US"/>
        </w:rPr>
      </w:pPr>
      <w:r w:rsidRPr="00C132E1">
        <w:rPr>
          <w:rFonts w:eastAsia="Times New Roman" w:cs="Arial"/>
          <w:szCs w:val="20"/>
        </w:rPr>
        <w:t>You</w:t>
      </w:r>
      <w:r w:rsidRPr="00C132E1">
        <w:rPr>
          <w:rFonts w:eastAsia="Times New Roman" w:cs="Arial"/>
          <w:szCs w:val="20"/>
          <w:lang w:val="en-US"/>
        </w:rPr>
        <w:t xml:space="preserve"> can use the below </w:t>
      </w:r>
      <w:hyperlink w:anchor="Template" w:history="1">
        <w:r w:rsidR="009856E4">
          <w:rPr>
            <w:rStyle w:val="Hyperlink"/>
            <w:rFonts w:eastAsia="Times New Roman"/>
            <w:szCs w:val="20"/>
          </w:rPr>
          <w:t>TEMPLATE LETTER – Approval of request to extend unpaid parental leave</w:t>
        </w:r>
      </w:hyperlink>
      <w:r>
        <w:rPr>
          <w:rFonts w:eastAsia="Times New Roman"/>
          <w:szCs w:val="20"/>
          <w:lang w:val="en-US"/>
        </w:rPr>
        <w:t xml:space="preserve"> to help you respond</w:t>
      </w:r>
      <w:r w:rsidR="00CD6139">
        <w:rPr>
          <w:rFonts w:eastAsia="Times New Roman"/>
          <w:szCs w:val="20"/>
          <w:lang w:val="en-US"/>
        </w:rPr>
        <w:t xml:space="preserve"> in writing. </w:t>
      </w:r>
    </w:p>
    <w:p w14:paraId="4B9EE8CD" w14:textId="3E107D9D" w:rsidR="00DB6637" w:rsidRDefault="00CD6139" w:rsidP="00392F6B">
      <w:pPr>
        <w:spacing w:after="240" w:line="240" w:lineRule="auto"/>
        <w:rPr>
          <w:lang w:eastAsia="en-AU" w:bidi="si-LK"/>
        </w:rPr>
      </w:pPr>
      <w:r>
        <w:rPr>
          <w:lang w:eastAsia="en-AU" w:bidi="si-LK"/>
        </w:rPr>
        <w:t xml:space="preserve">If you are responding to a request to </w:t>
      </w:r>
      <w:r>
        <w:rPr>
          <w:rFonts w:ascii="Calibri" w:hAnsi="Calibri" w:cs="Calibri"/>
          <w:lang w:val="en-GB"/>
        </w:rPr>
        <w:t xml:space="preserve">extend </w:t>
      </w:r>
      <w:r w:rsidR="00F07A9E">
        <w:rPr>
          <w:rFonts w:ascii="Calibri" w:hAnsi="Calibri" w:cs="Calibri"/>
          <w:lang w:val="en-GB"/>
        </w:rPr>
        <w:t xml:space="preserve">unpaid parental leave </w:t>
      </w:r>
      <w:r>
        <w:rPr>
          <w:rFonts w:ascii="Calibri" w:hAnsi="Calibri" w:cs="Calibri"/>
          <w:lang w:val="en-GB"/>
        </w:rPr>
        <w:t>beyond the initial 12 months</w:t>
      </w:r>
      <w:r>
        <w:rPr>
          <w:lang w:eastAsia="en-AU" w:bidi="si-LK"/>
        </w:rPr>
        <w:t xml:space="preserve">, you must </w:t>
      </w:r>
      <w:r w:rsidRPr="00DF3C2C">
        <w:rPr>
          <w:lang w:val="en-US" w:eastAsia="en-AU" w:bidi="si-LK"/>
        </w:rPr>
        <w:t xml:space="preserve">respond in writing </w:t>
      </w:r>
      <w:r>
        <w:rPr>
          <w:b/>
          <w:bCs/>
          <w:lang w:eastAsia="en-AU" w:bidi="si-LK"/>
        </w:rPr>
        <w:t>within 21 days</w:t>
      </w:r>
      <w:r>
        <w:rPr>
          <w:lang w:eastAsia="en-AU" w:bidi="si-LK"/>
        </w:rPr>
        <w:t xml:space="preserve"> of the request.</w:t>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083DF1" w14:paraId="618D3745" w14:textId="77777777" w:rsidTr="00723B5B">
        <w:tc>
          <w:tcPr>
            <w:tcW w:w="9024" w:type="dxa"/>
          </w:tcPr>
          <w:p w14:paraId="1D1D9CB0" w14:textId="77777777" w:rsidR="00083DF1" w:rsidRPr="00D60CCE" w:rsidRDefault="00083DF1" w:rsidP="00392F6B">
            <w:pPr>
              <w:tabs>
                <w:tab w:val="left" w:pos="2127"/>
              </w:tabs>
              <w:spacing w:before="120" w:after="120"/>
              <w:rPr>
                <w:rFonts w:asciiTheme="minorHAnsi" w:hAnsiTheme="minorHAnsi" w:cstheme="minorHAnsi"/>
                <w:b/>
                <w:bCs/>
                <w:sz w:val="24"/>
                <w:szCs w:val="24"/>
              </w:rPr>
            </w:pPr>
            <w:r w:rsidRPr="00D60CCE">
              <w:rPr>
                <w:rFonts w:cstheme="minorHAnsi"/>
                <w:b/>
                <w:bCs/>
                <w:noProof/>
              </w:rPr>
              <w:drawing>
                <wp:inline distT="0" distB="0" distL="0" distR="0" wp14:anchorId="018E2ED5" wp14:editId="46A74FE9">
                  <wp:extent cx="284507" cy="247650"/>
                  <wp:effectExtent l="0" t="0" r="127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D60CCE">
              <w:rPr>
                <w:rFonts w:asciiTheme="minorHAnsi" w:hAnsiTheme="minorHAnsi" w:cstheme="minorHAnsi"/>
                <w:b/>
                <w:bCs/>
                <w:sz w:val="24"/>
                <w:szCs w:val="24"/>
              </w:rPr>
              <w:t xml:space="preserve"> IMPORTANT</w:t>
            </w:r>
          </w:p>
          <w:p w14:paraId="1410D957" w14:textId="77777777" w:rsidR="00083DF1" w:rsidRPr="00083DF1" w:rsidRDefault="00083DF1" w:rsidP="00392F6B">
            <w:pPr>
              <w:spacing w:after="120"/>
              <w:rPr>
                <w:rFonts w:asciiTheme="minorHAnsi" w:hAnsiTheme="minorHAnsi" w:cstheme="minorHAnsi"/>
                <w:sz w:val="22"/>
                <w:szCs w:val="22"/>
              </w:rPr>
            </w:pPr>
            <w:r w:rsidRPr="00083DF1">
              <w:rPr>
                <w:rFonts w:asciiTheme="minorHAnsi" w:hAnsiTheme="minorHAnsi" w:cstheme="minorHAnsi"/>
                <w:sz w:val="22"/>
                <w:szCs w:val="22"/>
              </w:rPr>
              <w:t xml:space="preserve">This template has been colour coded to help you to complete it. You simply need to replace the </w:t>
            </w:r>
            <w:r w:rsidRPr="00083DF1">
              <w:rPr>
                <w:rFonts w:asciiTheme="minorHAnsi" w:hAnsiTheme="minorHAnsi" w:cstheme="minorHAnsi"/>
                <w:b/>
                <w:bCs/>
                <w:color w:val="DA291C"/>
                <w:sz w:val="22"/>
                <w:szCs w:val="22"/>
              </w:rPr>
              <w:t>red &lt; &gt; writing</w:t>
            </w:r>
            <w:r w:rsidRPr="00083DF1">
              <w:rPr>
                <w:rFonts w:asciiTheme="minorHAnsi" w:hAnsiTheme="minorHAnsi" w:cstheme="minorHAnsi"/>
                <w:color w:val="DA291C"/>
                <w:sz w:val="22"/>
                <w:szCs w:val="22"/>
              </w:rPr>
              <w:t xml:space="preserve"> </w:t>
            </w:r>
            <w:r w:rsidRPr="00083DF1">
              <w:rPr>
                <w:rFonts w:asciiTheme="minorHAnsi" w:hAnsiTheme="minorHAnsi" w:cstheme="minorHAnsi"/>
                <w:sz w:val="22"/>
                <w:szCs w:val="22"/>
              </w:rPr>
              <w:t xml:space="preserve">with the information that applies to your situation. You should change all the text to </w:t>
            </w:r>
            <w:r w:rsidRPr="00083DF1">
              <w:rPr>
                <w:rFonts w:asciiTheme="minorHAnsi" w:hAnsiTheme="minorHAnsi" w:cstheme="minorHAnsi"/>
                <w:b/>
                <w:bCs/>
                <w:sz w:val="22"/>
                <w:szCs w:val="22"/>
              </w:rPr>
              <w:t xml:space="preserve">black </w:t>
            </w:r>
            <w:r w:rsidRPr="00083DF1">
              <w:rPr>
                <w:rFonts w:asciiTheme="minorHAnsi" w:hAnsiTheme="minorHAnsi" w:cstheme="minorHAnsi"/>
                <w:sz w:val="22"/>
                <w:szCs w:val="22"/>
              </w:rPr>
              <w:t>when you’re finished.</w:t>
            </w:r>
          </w:p>
          <w:p w14:paraId="656EAA6E" w14:textId="77777777" w:rsidR="00083DF1" w:rsidRPr="00836038" w:rsidRDefault="00083DF1" w:rsidP="00392F6B">
            <w:pPr>
              <w:spacing w:after="120"/>
            </w:pPr>
            <w:r w:rsidRPr="00083DF1">
              <w:rPr>
                <w:rFonts w:asciiTheme="minorHAnsi" w:hAnsiTheme="minorHAnsi" w:cstheme="minorHAnsi"/>
                <w:sz w:val="22"/>
                <w:szCs w:val="22"/>
              </w:rPr>
              <w:t xml:space="preserve">The </w:t>
            </w:r>
            <w:r w:rsidRPr="00083DF1">
              <w:rPr>
                <w:rFonts w:asciiTheme="minorHAnsi" w:hAnsiTheme="minorHAnsi" w:cstheme="minorHAnsi"/>
                <w:b/>
                <w:bCs/>
                <w:color w:val="7C6992"/>
                <w:sz w:val="22"/>
                <w:szCs w:val="22"/>
              </w:rPr>
              <w:t>purple writing</w:t>
            </w:r>
            <w:r w:rsidRPr="00083DF1">
              <w:rPr>
                <w:rFonts w:asciiTheme="minorHAnsi" w:hAnsiTheme="minorHAnsi" w:cstheme="minorHAnsi"/>
                <w:sz w:val="22"/>
                <w:szCs w:val="22"/>
              </w:rPr>
              <w:t xml:space="preserve"> shows you extra explanatory information and should also be deleted.</w:t>
            </w:r>
          </w:p>
        </w:tc>
      </w:tr>
    </w:tbl>
    <w:p w14:paraId="0B5832C8" w14:textId="3B7ABF77" w:rsidR="00083DF1" w:rsidRPr="00463441" w:rsidRDefault="00083DF1" w:rsidP="00392F6B">
      <w:pPr>
        <w:spacing w:after="120" w:line="240" w:lineRule="auto"/>
        <w:rPr>
          <w:rFonts w:cstheme="minorHAnsi"/>
        </w:rPr>
        <w:sectPr w:rsidR="00083DF1" w:rsidRPr="00463441" w:rsidSect="006E0181">
          <w:footerReference w:type="default" r:id="rId29"/>
          <w:type w:val="continuous"/>
          <w:pgSz w:w="11906" w:h="16838" w:code="9"/>
          <w:pgMar w:top="1560" w:right="1418" w:bottom="851" w:left="1418" w:header="709" w:footer="283" w:gutter="0"/>
          <w:cols w:space="567"/>
          <w:docGrid w:linePitch="360"/>
        </w:sectPr>
      </w:pP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shd w:val="clear" w:color="auto" w:fill="BA9CC5"/>
        <w:tblLook w:val="04A0" w:firstRow="1" w:lastRow="0" w:firstColumn="1" w:lastColumn="0" w:noHBand="0" w:noVBand="1"/>
      </w:tblPr>
      <w:tblGrid>
        <w:gridCol w:w="9024"/>
      </w:tblGrid>
      <w:tr w:rsidR="008D3D49" w14:paraId="3D1FF3CE" w14:textId="77777777" w:rsidTr="00385520">
        <w:tc>
          <w:tcPr>
            <w:tcW w:w="9060" w:type="dxa"/>
            <w:shd w:val="clear" w:color="auto" w:fill="BA9CC5"/>
          </w:tcPr>
          <w:p w14:paraId="488F50EA" w14:textId="76956D38" w:rsidR="008D3D49" w:rsidRPr="00112D3E" w:rsidRDefault="008D3D49" w:rsidP="00392F6B">
            <w:pPr>
              <w:pStyle w:val="Heading3"/>
              <w:jc w:val="center"/>
              <w:rPr>
                <w:rFonts w:asciiTheme="minorHAnsi" w:hAnsiTheme="minorHAnsi" w:cstheme="minorHAnsi"/>
                <w:sz w:val="28"/>
                <w:szCs w:val="28"/>
              </w:rPr>
            </w:pPr>
            <w:bookmarkStart w:id="2" w:name="_PART_B_–"/>
            <w:bookmarkEnd w:id="2"/>
            <w:r w:rsidRPr="00112D3E">
              <w:rPr>
                <w:rFonts w:asciiTheme="minorHAnsi" w:hAnsiTheme="minorHAnsi" w:cstheme="minorHAnsi"/>
                <w:color w:val="000000" w:themeColor="text1"/>
                <w:sz w:val="28"/>
                <w:szCs w:val="28"/>
              </w:rPr>
              <w:lastRenderedPageBreak/>
              <w:t xml:space="preserve">PART </w:t>
            </w:r>
            <w:r>
              <w:rPr>
                <w:rFonts w:asciiTheme="minorHAnsi" w:hAnsiTheme="minorHAnsi" w:cstheme="minorHAnsi"/>
                <w:color w:val="000000" w:themeColor="text1"/>
                <w:sz w:val="28"/>
                <w:szCs w:val="28"/>
              </w:rPr>
              <w:t>B</w:t>
            </w:r>
            <w:r w:rsidRPr="00112D3E">
              <w:rPr>
                <w:rFonts w:asciiTheme="minorHAnsi" w:hAnsiTheme="minorHAnsi" w:cstheme="minorHAnsi"/>
                <w:color w:val="000000" w:themeColor="text1"/>
                <w:sz w:val="28"/>
                <w:szCs w:val="28"/>
              </w:rPr>
              <w:t xml:space="preserve"> – </w:t>
            </w:r>
            <w:r>
              <w:rPr>
                <w:rFonts w:asciiTheme="minorHAnsi" w:hAnsiTheme="minorHAnsi" w:cstheme="minorHAnsi"/>
                <w:color w:val="000000" w:themeColor="text1"/>
                <w:sz w:val="28"/>
                <w:szCs w:val="28"/>
              </w:rPr>
              <w:t>TEMPLATE LETTER – Approval of request to extend</w:t>
            </w:r>
            <w:r w:rsidR="00A52654">
              <w:rPr>
                <w:rFonts w:asciiTheme="minorHAnsi" w:hAnsiTheme="minorHAnsi" w:cstheme="minorHAnsi"/>
                <w:color w:val="000000" w:themeColor="text1"/>
                <w:sz w:val="28"/>
                <w:szCs w:val="28"/>
              </w:rPr>
              <w:t xml:space="preserve"> unpaid</w:t>
            </w:r>
            <w:r>
              <w:rPr>
                <w:rFonts w:asciiTheme="minorHAnsi" w:hAnsiTheme="minorHAnsi" w:cstheme="minorHAnsi"/>
                <w:color w:val="000000" w:themeColor="text1"/>
                <w:sz w:val="28"/>
                <w:szCs w:val="28"/>
              </w:rPr>
              <w:t xml:space="preserve"> parental leave</w:t>
            </w:r>
          </w:p>
        </w:tc>
      </w:tr>
    </w:tbl>
    <w:p w14:paraId="6A6DE343" w14:textId="7A744060" w:rsidR="002B4832" w:rsidRPr="00CA71F3" w:rsidRDefault="002B4832" w:rsidP="00392F6B">
      <w:pPr>
        <w:spacing w:before="240" w:after="120" w:line="240" w:lineRule="auto"/>
        <w:rPr>
          <w:rFonts w:eastAsia="Times New Roman" w:cstheme="minorHAnsi"/>
          <w:color w:val="7C6992"/>
          <w:lang w:val="en-US"/>
        </w:rPr>
      </w:pPr>
      <w:r w:rsidRPr="00CA71F3">
        <w:rPr>
          <w:rFonts w:eastAsia="Times New Roman" w:cstheme="minorHAnsi"/>
          <w:color w:val="7C6992"/>
          <w:lang w:val="en-US"/>
        </w:rPr>
        <w:t>&lt;Print on your business letterhead if applicable&gt;</w:t>
      </w:r>
    </w:p>
    <w:p w14:paraId="14B47B1A" w14:textId="77777777" w:rsidR="002B4832" w:rsidRPr="007200AF" w:rsidRDefault="002B4832" w:rsidP="00392F6B">
      <w:pPr>
        <w:spacing w:after="120" w:line="240" w:lineRule="auto"/>
        <w:rPr>
          <w:rFonts w:eastAsia="Times New Roman" w:cstheme="minorHAnsi"/>
          <w:color w:val="DA291C"/>
          <w:lang w:val="en-US"/>
        </w:rPr>
      </w:pPr>
      <w:r w:rsidRPr="007200AF">
        <w:rPr>
          <w:rFonts w:eastAsia="Times New Roman" w:cstheme="minorHAnsi"/>
          <w:color w:val="DA291C"/>
          <w:lang w:val="en-US"/>
        </w:rPr>
        <w:t>&lt;Date&gt;</w:t>
      </w:r>
    </w:p>
    <w:p w14:paraId="6AE34E4A" w14:textId="77777777" w:rsidR="002B4832" w:rsidRPr="004C09C1" w:rsidRDefault="002B4832" w:rsidP="00392F6B">
      <w:pPr>
        <w:spacing w:before="320" w:after="120" w:line="240" w:lineRule="auto"/>
        <w:rPr>
          <w:rStyle w:val="Bodybold"/>
          <w:rFonts w:asciiTheme="minorHAnsi" w:hAnsiTheme="minorHAnsi" w:cstheme="minorHAnsi"/>
          <w:sz w:val="22"/>
        </w:rPr>
      </w:pPr>
      <w:r w:rsidRPr="004C09C1">
        <w:rPr>
          <w:rStyle w:val="Bodybold"/>
          <w:rFonts w:asciiTheme="minorHAnsi" w:hAnsiTheme="minorHAnsi" w:cstheme="minorHAnsi"/>
          <w:sz w:val="22"/>
        </w:rPr>
        <w:t>Private and confidential</w:t>
      </w:r>
    </w:p>
    <w:p w14:paraId="2D3F4F6A" w14:textId="77777777" w:rsidR="002B4832" w:rsidRDefault="002B4832" w:rsidP="00392F6B">
      <w:pPr>
        <w:pStyle w:val="Body"/>
        <w:spacing w:line="240" w:lineRule="auto"/>
        <w:rPr>
          <w:rStyle w:val="Insertionspace"/>
          <w:rFonts w:asciiTheme="minorHAnsi" w:hAnsiTheme="minorHAnsi" w:cstheme="minorHAnsi"/>
          <w:color w:val="DA291C"/>
          <w:sz w:val="22"/>
          <w:szCs w:val="22"/>
        </w:rPr>
      </w:pPr>
      <w:r w:rsidRPr="00217D5A">
        <w:rPr>
          <w:rStyle w:val="Insertionspace"/>
          <w:rFonts w:asciiTheme="minorHAnsi" w:hAnsiTheme="minorHAnsi" w:cstheme="minorHAnsi"/>
          <w:color w:val="DA291C"/>
          <w:sz w:val="22"/>
          <w:szCs w:val="22"/>
        </w:rPr>
        <w:t>&lt;Insert employee’s full name&gt;</w:t>
      </w:r>
      <w:r w:rsidRPr="00217D5A">
        <w:rPr>
          <w:rStyle w:val="Insertionspace"/>
          <w:rFonts w:asciiTheme="minorHAnsi" w:hAnsiTheme="minorHAnsi" w:cstheme="minorHAnsi"/>
          <w:color w:val="DA291C"/>
          <w:sz w:val="22"/>
          <w:szCs w:val="22"/>
        </w:rPr>
        <w:br/>
        <w:t>&lt;Insert e</w:t>
      </w:r>
      <w:r w:rsidRPr="00FA0ED6">
        <w:rPr>
          <w:rStyle w:val="Insertionspace"/>
          <w:rFonts w:asciiTheme="minorHAnsi" w:hAnsiTheme="minorHAnsi" w:cstheme="minorHAnsi"/>
          <w:color w:val="DA291C"/>
          <w:sz w:val="22"/>
          <w:szCs w:val="22"/>
        </w:rPr>
        <w:t>mployee</w:t>
      </w:r>
      <w:r w:rsidRPr="00217D5A">
        <w:rPr>
          <w:rStyle w:val="Insertionspace"/>
          <w:rFonts w:asciiTheme="minorHAnsi" w:hAnsiTheme="minorHAnsi" w:cstheme="minorHAnsi"/>
          <w:color w:val="DA291C"/>
          <w:sz w:val="22"/>
          <w:szCs w:val="22"/>
        </w:rPr>
        <w:t>’s residential address&gt;</w:t>
      </w:r>
    </w:p>
    <w:p w14:paraId="688D852E" w14:textId="224DD988" w:rsidR="004B2FF8" w:rsidRPr="00217D5A" w:rsidRDefault="004B2FF8" w:rsidP="00392F6B">
      <w:pPr>
        <w:pStyle w:val="Body"/>
        <w:spacing w:line="240" w:lineRule="auto"/>
        <w:rPr>
          <w:rFonts w:asciiTheme="minorHAnsi" w:hAnsiTheme="minorHAnsi" w:cstheme="minorHAnsi"/>
          <w:color w:val="DA291C"/>
          <w:sz w:val="22"/>
          <w:szCs w:val="22"/>
        </w:rPr>
      </w:pPr>
      <w:r w:rsidRPr="004B2FF8">
        <w:rPr>
          <w:rStyle w:val="Insertionspace"/>
          <w:rFonts w:asciiTheme="minorHAnsi" w:hAnsiTheme="minorHAnsi" w:cstheme="minorHAnsi"/>
          <w:color w:val="auto"/>
          <w:sz w:val="22"/>
          <w:szCs w:val="22"/>
        </w:rPr>
        <w:t xml:space="preserve">Dear </w:t>
      </w:r>
      <w:r>
        <w:rPr>
          <w:rStyle w:val="Insertionspace"/>
          <w:rFonts w:asciiTheme="minorHAnsi" w:hAnsiTheme="minorHAnsi" w:cstheme="minorHAnsi"/>
          <w:color w:val="DA291C"/>
          <w:sz w:val="22"/>
          <w:szCs w:val="22"/>
        </w:rPr>
        <w:t>&lt;Insert employee’s name&gt;</w:t>
      </w:r>
    </w:p>
    <w:p w14:paraId="70D669F3" w14:textId="624119F1" w:rsidR="002B4832" w:rsidRPr="007B1F11" w:rsidRDefault="004D0F83" w:rsidP="00392F6B">
      <w:pPr>
        <w:spacing w:after="120" w:line="240" w:lineRule="auto"/>
        <w:jc w:val="center"/>
        <w:rPr>
          <w:rFonts w:cstheme="minorHAnsi"/>
          <w:b/>
          <w:bCs/>
        </w:rPr>
      </w:pPr>
      <w:r>
        <w:rPr>
          <w:rFonts w:cstheme="minorHAnsi"/>
          <w:b/>
          <w:bCs/>
        </w:rPr>
        <w:t>Approval of request to</w:t>
      </w:r>
      <w:r w:rsidR="002B4832">
        <w:rPr>
          <w:rFonts w:cstheme="minorHAnsi"/>
          <w:b/>
          <w:bCs/>
        </w:rPr>
        <w:t xml:space="preserve"> extend </w:t>
      </w:r>
      <w:r w:rsidR="00D3360C">
        <w:rPr>
          <w:rFonts w:cstheme="minorHAnsi"/>
          <w:b/>
          <w:bCs/>
        </w:rPr>
        <w:t xml:space="preserve">unpaid </w:t>
      </w:r>
      <w:r w:rsidR="002B4832">
        <w:rPr>
          <w:rFonts w:cstheme="minorHAnsi"/>
          <w:b/>
          <w:bCs/>
        </w:rPr>
        <w:t>parental leave</w:t>
      </w:r>
    </w:p>
    <w:p w14:paraId="5E726FE2" w14:textId="0F7A9063" w:rsidR="00BF7950" w:rsidRPr="006F7B14" w:rsidRDefault="00BF7950" w:rsidP="00392F6B">
      <w:pPr>
        <w:tabs>
          <w:tab w:val="left" w:pos="6075"/>
        </w:tabs>
        <w:spacing w:after="120" w:line="240" w:lineRule="auto"/>
        <w:rPr>
          <w:rFonts w:cstheme="minorHAnsi"/>
          <w:color w:val="000000" w:themeColor="text1"/>
        </w:rPr>
      </w:pPr>
      <w:r w:rsidRPr="00350A6C">
        <w:rPr>
          <w:rFonts w:cstheme="minorHAnsi"/>
          <w:color w:val="000000" w:themeColor="text1"/>
        </w:rPr>
        <w:t xml:space="preserve">I refer to your </w:t>
      </w:r>
      <w:r w:rsidRPr="00FA0ED6">
        <w:rPr>
          <w:rFonts w:cstheme="minorHAnsi"/>
          <w:color w:val="DA291C"/>
        </w:rPr>
        <w:t>&lt;</w:t>
      </w:r>
      <w:r w:rsidRPr="00350A6C">
        <w:rPr>
          <w:rFonts w:cstheme="minorHAnsi"/>
          <w:color w:val="DA291C"/>
        </w:rPr>
        <w:t>letter</w:t>
      </w:r>
      <w:r w:rsidRPr="00FA0ED6">
        <w:rPr>
          <w:rFonts w:cstheme="minorHAnsi"/>
          <w:color w:val="DA291C"/>
        </w:rPr>
        <w:t>/email&gt;</w:t>
      </w:r>
      <w:r w:rsidRPr="00350A6C">
        <w:rPr>
          <w:rFonts w:cstheme="minorHAnsi"/>
          <w:color w:val="000000" w:themeColor="text1"/>
        </w:rPr>
        <w:t xml:space="preserve"> dated </w:t>
      </w:r>
      <w:r w:rsidRPr="00350A6C">
        <w:rPr>
          <w:rFonts w:cstheme="minorHAnsi"/>
          <w:bCs/>
          <w:color w:val="DA291C"/>
          <w:lang w:val="en-US"/>
        </w:rPr>
        <w:t>&lt;</w:t>
      </w:r>
      <w:r w:rsidRPr="00FA0ED6">
        <w:rPr>
          <w:rFonts w:cstheme="minorHAnsi"/>
          <w:bCs/>
          <w:color w:val="DA291C"/>
          <w:lang w:val="en-US"/>
        </w:rPr>
        <w:t>i</w:t>
      </w:r>
      <w:r w:rsidRPr="00350A6C">
        <w:rPr>
          <w:rFonts w:cstheme="minorHAnsi"/>
          <w:bCs/>
          <w:color w:val="DA291C"/>
          <w:lang w:val="en-US"/>
        </w:rPr>
        <w:t xml:space="preserve">nsert date of request&gt; </w:t>
      </w:r>
      <w:r w:rsidRPr="00350A6C">
        <w:rPr>
          <w:rFonts w:cstheme="minorHAnsi"/>
          <w:bCs/>
          <w:color w:val="000000" w:themeColor="text1"/>
          <w:lang w:val="en-US"/>
        </w:rPr>
        <w:t>where you requested</w:t>
      </w:r>
      <w:r w:rsidRPr="00350A6C">
        <w:rPr>
          <w:rFonts w:cstheme="minorHAnsi"/>
          <w:color w:val="000000" w:themeColor="text1"/>
        </w:rPr>
        <w:t xml:space="preserve"> </w:t>
      </w:r>
      <w:r>
        <w:rPr>
          <w:rFonts w:cstheme="minorHAnsi"/>
          <w:color w:val="000000" w:themeColor="text1"/>
        </w:rPr>
        <w:t xml:space="preserve">to extend your </w:t>
      </w:r>
      <w:r w:rsidR="00056039">
        <w:rPr>
          <w:rFonts w:cstheme="minorHAnsi"/>
          <w:color w:val="000000" w:themeColor="text1"/>
        </w:rPr>
        <w:t xml:space="preserve">unpaid </w:t>
      </w:r>
      <w:r>
        <w:rPr>
          <w:rFonts w:cstheme="minorHAnsi"/>
          <w:color w:val="000000" w:themeColor="text1"/>
        </w:rPr>
        <w:t>parental leave</w:t>
      </w:r>
      <w:r w:rsidR="006F7B14">
        <w:rPr>
          <w:rFonts w:cstheme="minorHAnsi"/>
          <w:color w:val="000000" w:themeColor="text1"/>
        </w:rPr>
        <w:t xml:space="preserve"> </w:t>
      </w:r>
      <w:r w:rsidR="006F7B14" w:rsidRPr="000315A8">
        <w:rPr>
          <w:rFonts w:cstheme="minorHAnsi"/>
          <w:color w:val="DA291C"/>
        </w:rPr>
        <w:t>&lt;</w:t>
      </w:r>
      <w:r w:rsidRPr="00350A6C">
        <w:rPr>
          <w:rFonts w:cstheme="minorHAnsi"/>
          <w:bCs/>
          <w:color w:val="DA291C"/>
          <w:lang w:val="en-US"/>
        </w:rPr>
        <w:t xml:space="preserve">Insert </w:t>
      </w:r>
      <w:r w:rsidRPr="00FA0ED6">
        <w:rPr>
          <w:rFonts w:cstheme="minorHAnsi"/>
          <w:bCs/>
          <w:color w:val="DA291C"/>
          <w:lang w:val="en-US"/>
        </w:rPr>
        <w:t xml:space="preserve">details of </w:t>
      </w:r>
      <w:r>
        <w:rPr>
          <w:rFonts w:cstheme="minorHAnsi"/>
          <w:bCs/>
          <w:color w:val="DA291C"/>
          <w:lang w:val="en-US"/>
        </w:rPr>
        <w:t xml:space="preserve">extension </w:t>
      </w:r>
      <w:r w:rsidRPr="00350A6C">
        <w:rPr>
          <w:rFonts w:cstheme="minorHAnsi"/>
          <w:bCs/>
          <w:color w:val="DA291C"/>
          <w:lang w:val="en-US"/>
        </w:rPr>
        <w:t xml:space="preserve">requested, </w:t>
      </w:r>
      <w:r w:rsidRPr="00FA0ED6">
        <w:rPr>
          <w:rFonts w:cstheme="minorHAnsi"/>
          <w:bCs/>
          <w:color w:val="DA291C"/>
          <w:lang w:val="en-US"/>
        </w:rPr>
        <w:t>for example</w:t>
      </w:r>
      <w:r>
        <w:rPr>
          <w:rFonts w:cstheme="minorHAnsi"/>
          <w:bCs/>
          <w:color w:val="DA291C"/>
          <w:lang w:val="en-US"/>
        </w:rPr>
        <w:t>, new end date&gt;</w:t>
      </w:r>
      <w:r w:rsidR="006F7B14">
        <w:rPr>
          <w:rFonts w:cstheme="minorHAnsi"/>
          <w:bCs/>
          <w:color w:val="DA291C"/>
          <w:lang w:val="en-US"/>
        </w:rPr>
        <w:t xml:space="preserve">. </w:t>
      </w:r>
    </w:p>
    <w:p w14:paraId="41EDD62D" w14:textId="3381D673" w:rsidR="009765C9" w:rsidRPr="00BF7950" w:rsidRDefault="00AC251C" w:rsidP="00392F6B">
      <w:pPr>
        <w:tabs>
          <w:tab w:val="left" w:pos="6075"/>
        </w:tabs>
        <w:spacing w:after="120" w:line="240" w:lineRule="auto"/>
        <w:rPr>
          <w:rFonts w:cstheme="minorHAnsi"/>
          <w:bCs/>
          <w:color w:val="DA291C"/>
          <w:lang w:val="en-US"/>
        </w:rPr>
      </w:pPr>
      <w:r>
        <w:rPr>
          <w:rFonts w:eastAsia="Times New Roman" w:cstheme="minorHAnsi"/>
          <w:color w:val="7C6992"/>
          <w:lang w:val="en-US"/>
        </w:rPr>
        <w:t>[</w:t>
      </w:r>
      <w:r w:rsidR="006E07FD" w:rsidRPr="000315A8">
        <w:rPr>
          <w:rFonts w:eastAsia="Times New Roman" w:cstheme="minorHAnsi"/>
          <w:color w:val="7C6992"/>
          <w:lang w:val="en-US"/>
        </w:rPr>
        <w:t>Delete this section if not applicable</w:t>
      </w:r>
      <w:r w:rsidR="00355273">
        <w:rPr>
          <w:rFonts w:eastAsia="Times New Roman" w:cstheme="minorHAnsi"/>
          <w:color w:val="7C6992"/>
          <w:lang w:val="en-US"/>
        </w:rPr>
        <w:t>]</w:t>
      </w:r>
      <w:r w:rsidR="006E07FD" w:rsidRPr="00AC251C">
        <w:rPr>
          <w:rFonts w:cstheme="minorHAnsi"/>
          <w:color w:val="7C6992"/>
        </w:rPr>
        <w:t xml:space="preserve"> </w:t>
      </w:r>
      <w:r w:rsidR="009765C9">
        <w:rPr>
          <w:rFonts w:cstheme="minorHAnsi"/>
        </w:rPr>
        <w:t xml:space="preserve">Thank you for speaking with me </w:t>
      </w:r>
      <w:r w:rsidR="002B3767">
        <w:rPr>
          <w:rFonts w:cstheme="minorHAnsi"/>
        </w:rPr>
        <w:t xml:space="preserve">on </w:t>
      </w:r>
      <w:r w:rsidR="002B3767" w:rsidRPr="00134F93">
        <w:rPr>
          <w:rStyle w:val="Insertionspace"/>
          <w:rFonts w:cstheme="minorHAnsi"/>
          <w:color w:val="DA291C"/>
        </w:rPr>
        <w:t xml:space="preserve">&lt;insert </w:t>
      </w:r>
      <w:r w:rsidR="002B3767">
        <w:rPr>
          <w:rStyle w:val="Insertionspace"/>
          <w:rFonts w:cstheme="minorHAnsi"/>
          <w:color w:val="DA291C"/>
        </w:rPr>
        <w:t>date of conversation with employee</w:t>
      </w:r>
      <w:r w:rsidR="002B3767" w:rsidRPr="00134F93">
        <w:rPr>
          <w:rStyle w:val="Insertionspace"/>
          <w:rFonts w:cstheme="minorHAnsi"/>
          <w:color w:val="DA291C"/>
        </w:rPr>
        <w:t>&gt;</w:t>
      </w:r>
      <w:r w:rsidR="002B3767">
        <w:rPr>
          <w:rStyle w:val="Insertionspace"/>
          <w:rFonts w:cstheme="minorHAnsi"/>
          <w:color w:val="000000" w:themeColor="text1"/>
        </w:rPr>
        <w:t xml:space="preserve"> to discuss </w:t>
      </w:r>
      <w:r w:rsidR="00BE258A">
        <w:rPr>
          <w:rFonts w:cstheme="minorHAnsi"/>
        </w:rPr>
        <w:t>your request</w:t>
      </w:r>
      <w:r w:rsidR="002B3767">
        <w:rPr>
          <w:rFonts w:cstheme="minorHAnsi"/>
        </w:rPr>
        <w:t>.</w:t>
      </w:r>
    </w:p>
    <w:p w14:paraId="023DC415" w14:textId="525D567D" w:rsidR="00DD42FE" w:rsidRDefault="000400FF" w:rsidP="00392F6B">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I am writing to advise that</w:t>
      </w:r>
      <w:r w:rsidR="003A5FB4">
        <w:rPr>
          <w:rFonts w:asciiTheme="minorHAnsi" w:hAnsiTheme="minorHAnsi" w:cstheme="minorHAnsi"/>
          <w:sz w:val="22"/>
          <w:szCs w:val="22"/>
        </w:rPr>
        <w:t xml:space="preserve"> your</w:t>
      </w:r>
      <w:r w:rsidRPr="00134F93">
        <w:rPr>
          <w:rFonts w:asciiTheme="minorHAnsi" w:hAnsiTheme="minorHAnsi" w:cstheme="minorHAnsi"/>
          <w:sz w:val="22"/>
          <w:szCs w:val="22"/>
        </w:rPr>
        <w:t xml:space="preserve"> </w:t>
      </w:r>
      <w:r w:rsidR="003A5FB4" w:rsidRPr="00181488">
        <w:rPr>
          <w:rFonts w:asciiTheme="minorHAnsi" w:hAnsiTheme="minorHAnsi" w:cstheme="minorHAnsi"/>
          <w:sz w:val="22"/>
          <w:szCs w:val="22"/>
        </w:rPr>
        <w:t>extension of unpaid parental leave has been</w:t>
      </w:r>
      <w:r w:rsidR="003A5FB4">
        <w:rPr>
          <w:rFonts w:asciiTheme="minorHAnsi" w:hAnsiTheme="minorHAnsi" w:cstheme="minorHAnsi"/>
          <w:sz w:val="22"/>
          <w:szCs w:val="22"/>
        </w:rPr>
        <w:t xml:space="preserve"> approved. </w:t>
      </w:r>
    </w:p>
    <w:p w14:paraId="33954065" w14:textId="42CA1DB2" w:rsidR="00AA0D04" w:rsidRPr="00181488" w:rsidRDefault="00AA0D04" w:rsidP="00392F6B">
      <w:pPr>
        <w:pStyle w:val="Introductionbeforebullets"/>
        <w:spacing w:before="0" w:after="120" w:line="240" w:lineRule="auto"/>
        <w:rPr>
          <w:rFonts w:asciiTheme="minorHAnsi" w:hAnsiTheme="minorHAnsi" w:cstheme="minorHAnsi"/>
          <w:sz w:val="22"/>
          <w:szCs w:val="22"/>
        </w:rPr>
      </w:pPr>
      <w:r>
        <w:rPr>
          <w:rFonts w:asciiTheme="minorHAnsi" w:hAnsiTheme="minorHAnsi" w:cstheme="minorHAnsi"/>
          <w:sz w:val="22"/>
          <w:szCs w:val="22"/>
        </w:rPr>
        <w:t xml:space="preserve">Your </w:t>
      </w:r>
      <w:r w:rsidR="006F7B14">
        <w:rPr>
          <w:rFonts w:asciiTheme="minorHAnsi" w:hAnsiTheme="minorHAnsi" w:cstheme="minorHAnsi"/>
          <w:sz w:val="22"/>
          <w:szCs w:val="22"/>
        </w:rPr>
        <w:t xml:space="preserve">extended </w:t>
      </w:r>
      <w:r>
        <w:rPr>
          <w:rFonts w:asciiTheme="minorHAnsi" w:hAnsiTheme="minorHAnsi" w:cstheme="minorHAnsi"/>
          <w:sz w:val="22"/>
          <w:szCs w:val="22"/>
        </w:rPr>
        <w:t>parental leave</w:t>
      </w:r>
      <w:r w:rsidRPr="00181488">
        <w:rPr>
          <w:rFonts w:asciiTheme="minorHAnsi" w:hAnsiTheme="minorHAnsi" w:cstheme="minorHAnsi"/>
          <w:sz w:val="22"/>
          <w:szCs w:val="22"/>
        </w:rPr>
        <w:t xml:space="preserve"> date</w:t>
      </w:r>
      <w:r w:rsidR="006F7B14">
        <w:rPr>
          <w:rFonts w:asciiTheme="minorHAnsi" w:hAnsiTheme="minorHAnsi" w:cstheme="minorHAnsi"/>
          <w:sz w:val="22"/>
          <w:szCs w:val="22"/>
        </w:rPr>
        <w:t>s are:</w:t>
      </w:r>
    </w:p>
    <w:p w14:paraId="35D16A24" w14:textId="1AA18B87" w:rsidR="006F7B14" w:rsidRDefault="00AA0D04" w:rsidP="00392F6B">
      <w:pPr>
        <w:pStyle w:val="Body"/>
        <w:spacing w:line="240" w:lineRule="auto"/>
        <w:rPr>
          <w:rStyle w:val="Insertionspace"/>
          <w:rFonts w:asciiTheme="minorHAnsi" w:hAnsiTheme="minorHAnsi" w:cstheme="minorHAnsi"/>
          <w:color w:val="DA291C"/>
          <w:sz w:val="22"/>
          <w:szCs w:val="22"/>
        </w:rPr>
      </w:pPr>
      <w:r w:rsidRPr="007F05D6">
        <w:rPr>
          <w:rFonts w:asciiTheme="minorHAnsi" w:hAnsiTheme="minorHAnsi" w:cstheme="minorHAnsi"/>
          <w:b/>
          <w:bCs/>
          <w:sz w:val="22"/>
          <w:szCs w:val="22"/>
        </w:rPr>
        <w:t>Start date of extended leave:</w:t>
      </w:r>
      <w:r w:rsidRPr="00181488">
        <w:rPr>
          <w:rFonts w:asciiTheme="minorHAnsi" w:hAnsiTheme="minorHAnsi" w:cstheme="minorHAnsi"/>
          <w:sz w:val="22"/>
          <w:szCs w:val="22"/>
        </w:rPr>
        <w:t xml:space="preserve"> </w:t>
      </w:r>
      <w:r w:rsidRPr="007F05D6">
        <w:rPr>
          <w:rStyle w:val="Insertionspace"/>
          <w:rFonts w:asciiTheme="minorHAnsi" w:hAnsiTheme="minorHAnsi" w:cstheme="minorHAnsi"/>
          <w:color w:val="DA291C"/>
          <w:sz w:val="22"/>
          <w:szCs w:val="22"/>
        </w:rPr>
        <w:t>&lt;Insert date&gt;</w:t>
      </w:r>
      <w:r w:rsidRPr="00181488">
        <w:rPr>
          <w:rFonts w:asciiTheme="minorHAnsi" w:hAnsiTheme="minorHAnsi" w:cstheme="minorHAnsi"/>
          <w:sz w:val="22"/>
          <w:szCs w:val="22"/>
        </w:rPr>
        <w:br/>
      </w:r>
      <w:r w:rsidRPr="007F05D6">
        <w:rPr>
          <w:rFonts w:asciiTheme="minorHAnsi" w:hAnsiTheme="minorHAnsi" w:cstheme="minorHAnsi"/>
          <w:b/>
          <w:bCs/>
          <w:sz w:val="22"/>
          <w:szCs w:val="22"/>
        </w:rPr>
        <w:t>End date of extended leave:</w:t>
      </w:r>
      <w:r w:rsidRPr="00181488">
        <w:rPr>
          <w:rFonts w:asciiTheme="minorHAnsi" w:hAnsiTheme="minorHAnsi" w:cstheme="minorHAnsi"/>
          <w:sz w:val="22"/>
          <w:szCs w:val="22"/>
        </w:rPr>
        <w:t xml:space="preserve"> </w:t>
      </w:r>
      <w:r w:rsidRPr="007F05D6">
        <w:rPr>
          <w:rStyle w:val="Insertionspace"/>
          <w:rFonts w:asciiTheme="minorHAnsi" w:hAnsiTheme="minorHAnsi" w:cstheme="minorHAnsi"/>
          <w:color w:val="DA291C"/>
          <w:sz w:val="22"/>
          <w:szCs w:val="22"/>
        </w:rPr>
        <w:t>&lt;Insert date&gt;</w:t>
      </w:r>
    </w:p>
    <w:p w14:paraId="140C9E0C" w14:textId="5F32E751" w:rsidR="00F23A13" w:rsidRDefault="00F23A13" w:rsidP="00392F6B">
      <w:pPr>
        <w:tabs>
          <w:tab w:val="left" w:pos="6075"/>
        </w:tabs>
        <w:spacing w:after="120" w:line="240" w:lineRule="auto"/>
        <w:rPr>
          <w:rStyle w:val="Insertionspace"/>
          <w:rFonts w:cstheme="minorHAnsi"/>
          <w:color w:val="7C6992"/>
        </w:rPr>
      </w:pPr>
      <w:r>
        <w:rPr>
          <w:rStyle w:val="Insertionspace"/>
          <w:rFonts w:cstheme="minorHAnsi"/>
          <w:color w:val="7C6992"/>
        </w:rPr>
        <w:t>[Optional – keeping in touch</w:t>
      </w:r>
      <w:r w:rsidR="00C90A9C">
        <w:rPr>
          <w:rStyle w:val="Insertionspace"/>
          <w:rFonts w:cstheme="minorHAnsi"/>
          <w:color w:val="7C6992"/>
        </w:rPr>
        <w:t xml:space="preserve"> days</w:t>
      </w:r>
      <w:r>
        <w:rPr>
          <w:rStyle w:val="Insertionspace"/>
          <w:rFonts w:cstheme="minorHAnsi"/>
          <w:color w:val="7C6992"/>
        </w:rPr>
        <w:t xml:space="preserve">. </w:t>
      </w:r>
      <w:r w:rsidR="00A46DE4">
        <w:rPr>
          <w:rStyle w:val="Insertionspace"/>
          <w:rFonts w:cstheme="minorHAnsi"/>
          <w:color w:val="7C6992"/>
        </w:rPr>
        <w:t>You can u</w:t>
      </w:r>
      <w:r w:rsidR="001921A9">
        <w:rPr>
          <w:rStyle w:val="Insertionspace"/>
          <w:rFonts w:cstheme="minorHAnsi"/>
          <w:color w:val="7C6992"/>
        </w:rPr>
        <w:t>pdate</w:t>
      </w:r>
      <w:r w:rsidR="00A46DE4">
        <w:rPr>
          <w:rStyle w:val="Insertionspace"/>
          <w:rFonts w:cstheme="minorHAnsi"/>
          <w:color w:val="7C6992"/>
        </w:rPr>
        <w:t xml:space="preserve"> this section</w:t>
      </w:r>
      <w:r w:rsidR="001921A9">
        <w:rPr>
          <w:rStyle w:val="Insertionspace"/>
          <w:rFonts w:cstheme="minorHAnsi"/>
          <w:color w:val="7C6992"/>
        </w:rPr>
        <w:t xml:space="preserve"> with </w:t>
      </w:r>
      <w:r w:rsidR="00A46DE4">
        <w:rPr>
          <w:rStyle w:val="Insertionspace"/>
          <w:rFonts w:cstheme="minorHAnsi"/>
          <w:color w:val="7C6992"/>
        </w:rPr>
        <w:t xml:space="preserve">business specific details such as links to policies or intranet pages. </w:t>
      </w:r>
      <w:r>
        <w:rPr>
          <w:rStyle w:val="Insertionspace"/>
          <w:rFonts w:cstheme="minorHAnsi"/>
          <w:color w:val="7C6992"/>
        </w:rPr>
        <w:t xml:space="preserve">Delete if not applicable]. </w:t>
      </w:r>
    </w:p>
    <w:p w14:paraId="466A6D72" w14:textId="54571736" w:rsidR="00893B78" w:rsidRPr="00F23A13" w:rsidRDefault="00893B78" w:rsidP="00392F6B">
      <w:pPr>
        <w:pStyle w:val="Body"/>
        <w:spacing w:line="240" w:lineRule="auto"/>
        <w:rPr>
          <w:rFonts w:asciiTheme="minorHAnsi" w:hAnsiTheme="minorHAnsi" w:cstheme="minorHAnsi"/>
          <w:sz w:val="22"/>
          <w:szCs w:val="22"/>
        </w:rPr>
      </w:pPr>
      <w:r w:rsidRPr="00F23A13">
        <w:rPr>
          <w:rFonts w:asciiTheme="minorHAnsi" w:hAnsiTheme="minorHAnsi" w:cstheme="minorHAnsi"/>
          <w:sz w:val="22"/>
          <w:szCs w:val="22"/>
        </w:rPr>
        <w:t xml:space="preserve">We look forward to welcoming you back </w:t>
      </w:r>
      <w:r w:rsidR="00F23A13">
        <w:rPr>
          <w:rFonts w:asciiTheme="minorHAnsi" w:hAnsiTheme="minorHAnsi" w:cstheme="minorHAnsi"/>
          <w:sz w:val="22"/>
          <w:szCs w:val="22"/>
        </w:rPr>
        <w:t xml:space="preserve">after your leave. If you would like to keep in touch during your leave (including accessing keeping in touch </w:t>
      </w:r>
      <w:r w:rsidR="00586237">
        <w:rPr>
          <w:rFonts w:asciiTheme="minorHAnsi" w:hAnsiTheme="minorHAnsi" w:cstheme="minorHAnsi"/>
          <w:sz w:val="22"/>
          <w:szCs w:val="22"/>
        </w:rPr>
        <w:t>days</w:t>
      </w:r>
      <w:r w:rsidR="00A813ED">
        <w:rPr>
          <w:rFonts w:asciiTheme="minorHAnsi" w:hAnsiTheme="minorHAnsi" w:cstheme="minorHAnsi"/>
          <w:sz w:val="22"/>
          <w:szCs w:val="22"/>
        </w:rPr>
        <w:t xml:space="preserve">), please </w:t>
      </w:r>
      <w:r w:rsidR="00C90A9C">
        <w:rPr>
          <w:rFonts w:asciiTheme="minorHAnsi" w:hAnsiTheme="minorHAnsi" w:cstheme="minorHAnsi"/>
          <w:sz w:val="22"/>
          <w:szCs w:val="22"/>
        </w:rPr>
        <w:t xml:space="preserve">contact me on the details below. More information about keeping in touch days can be found </w:t>
      </w:r>
      <w:r w:rsidR="001921A9">
        <w:rPr>
          <w:rFonts w:asciiTheme="minorHAnsi" w:hAnsiTheme="minorHAnsi" w:cstheme="minorHAnsi"/>
          <w:sz w:val="22"/>
          <w:szCs w:val="22"/>
        </w:rPr>
        <w:t>in the Fair Work Ombudsman’s</w:t>
      </w:r>
      <w:r w:rsidR="001921A9" w:rsidRPr="001921A9">
        <w:rPr>
          <w:rFonts w:asciiTheme="minorHAnsi" w:hAnsiTheme="minorHAnsi" w:cstheme="minorHAnsi"/>
          <w:sz w:val="22"/>
          <w:szCs w:val="22"/>
          <w:lang w:val="en-AU"/>
        </w:rPr>
        <w:t xml:space="preserve"> </w:t>
      </w:r>
      <w:hyperlink r:id="rId30" w:history="1">
        <w:r w:rsidR="004C7F68">
          <w:rPr>
            <w:rStyle w:val="Hyperlink"/>
            <w:rFonts w:asciiTheme="minorHAnsi" w:hAnsiTheme="minorHAnsi" w:cstheme="minorHAnsi"/>
            <w:sz w:val="22"/>
            <w:szCs w:val="22"/>
            <w:lang w:val="en-AU"/>
          </w:rPr>
          <w:t>Parental leave section</w:t>
        </w:r>
      </w:hyperlink>
      <w:r w:rsidR="001921A9" w:rsidRPr="001921A9">
        <w:rPr>
          <w:rFonts w:asciiTheme="minorHAnsi" w:hAnsiTheme="minorHAnsi" w:cstheme="minorHAnsi"/>
          <w:sz w:val="22"/>
          <w:szCs w:val="22"/>
          <w:lang w:val="en-AU"/>
        </w:rPr>
        <w:t xml:space="preserve"> at fairwork.gov.au/parentalleave</w:t>
      </w:r>
    </w:p>
    <w:p w14:paraId="03953999" w14:textId="58E8CC6A" w:rsidR="00847882" w:rsidRDefault="00847882" w:rsidP="00392F6B">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 xml:space="preserve">Please contact me on </w:t>
      </w:r>
      <w:r w:rsidRPr="0066176A">
        <w:rPr>
          <w:rStyle w:val="Insertionspace"/>
          <w:rFonts w:asciiTheme="minorHAnsi" w:hAnsiTheme="minorHAnsi" w:cstheme="minorHAnsi"/>
          <w:color w:val="DA291C"/>
          <w:sz w:val="22"/>
          <w:szCs w:val="22"/>
        </w:rPr>
        <w:t xml:space="preserve">&lt;insert phone number&gt; </w:t>
      </w:r>
      <w:r w:rsidR="00586237">
        <w:rPr>
          <w:rFonts w:asciiTheme="minorHAnsi" w:hAnsiTheme="minorHAnsi" w:cstheme="minorHAnsi"/>
          <w:sz w:val="22"/>
          <w:szCs w:val="22"/>
        </w:rPr>
        <w:t xml:space="preserve">if you have any questions, or there are any further changes to your situation. </w:t>
      </w:r>
    </w:p>
    <w:p w14:paraId="168BCE97" w14:textId="77777777" w:rsidR="006B7681" w:rsidRPr="00134F93" w:rsidRDefault="006B7681" w:rsidP="00392F6B">
      <w:pPr>
        <w:pStyle w:val="Body"/>
        <w:spacing w:line="240" w:lineRule="auto"/>
        <w:rPr>
          <w:rFonts w:asciiTheme="minorHAnsi" w:hAnsiTheme="minorHAnsi" w:cstheme="minorHAnsi"/>
          <w:sz w:val="22"/>
          <w:szCs w:val="22"/>
        </w:rPr>
      </w:pPr>
    </w:p>
    <w:p w14:paraId="4A31D23D" w14:textId="77777777" w:rsidR="000400FF" w:rsidRPr="00134F93" w:rsidRDefault="000400FF" w:rsidP="00392F6B">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Yours sincerely,</w:t>
      </w:r>
    </w:p>
    <w:p w14:paraId="6352FDD9" w14:textId="77777777" w:rsidR="000400FF" w:rsidRPr="0066176A" w:rsidRDefault="000400FF" w:rsidP="00392F6B">
      <w:pPr>
        <w:pStyle w:val="Body"/>
        <w:spacing w:line="240" w:lineRule="auto"/>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name&gt;</w:t>
      </w:r>
    </w:p>
    <w:p w14:paraId="36DB0AD0" w14:textId="6EDBA168" w:rsidR="00A01F68" w:rsidRDefault="000400FF" w:rsidP="00392F6B">
      <w:pPr>
        <w:pStyle w:val="Body"/>
        <w:spacing w:line="240" w:lineRule="auto"/>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position&gt;</w:t>
      </w:r>
    </w:p>
    <w:p w14:paraId="6BBC1243" w14:textId="77777777" w:rsidR="005F42FF" w:rsidRDefault="005F42FF" w:rsidP="00392F6B">
      <w:pPr>
        <w:pStyle w:val="Body"/>
        <w:spacing w:line="240" w:lineRule="auto"/>
        <w:rPr>
          <w:rStyle w:val="Insertionspace"/>
          <w:rFonts w:asciiTheme="minorHAnsi" w:hAnsiTheme="minorHAnsi" w:cstheme="minorHAnsi"/>
          <w:color w:val="DA291C"/>
          <w:sz w:val="22"/>
          <w:szCs w:val="22"/>
        </w:rPr>
      </w:pPr>
    </w:p>
    <w:p w14:paraId="3ACCF9B8" w14:textId="77777777" w:rsidR="005F42FF" w:rsidRPr="00F16F21" w:rsidRDefault="005F42FF" w:rsidP="00392F6B">
      <w:pPr>
        <w:spacing w:after="120" w:line="240" w:lineRule="auto"/>
        <w:jc w:val="center"/>
        <w:rPr>
          <w:rFonts w:cstheme="minorHAnsi"/>
          <w:color w:val="7C6992"/>
        </w:rPr>
      </w:pPr>
      <w:r w:rsidRPr="00F16F21">
        <w:rPr>
          <w:rFonts w:cstheme="minorHAnsi"/>
          <w:color w:val="7C6992"/>
        </w:rPr>
        <w:t xml:space="preserve">PLEASE KEEP A COPY OF THIS </w:t>
      </w:r>
      <w:r>
        <w:rPr>
          <w:rFonts w:cstheme="minorHAnsi"/>
          <w:color w:val="7C6992"/>
        </w:rPr>
        <w:t>LETTER</w:t>
      </w:r>
      <w:r w:rsidRPr="00F16F21">
        <w:rPr>
          <w:rFonts w:cstheme="minorHAnsi"/>
          <w:color w:val="7C6992"/>
        </w:rPr>
        <w:t xml:space="preserve"> FOR YOUR RECORDS</w:t>
      </w:r>
    </w:p>
    <w:p w14:paraId="3A35BE29" w14:textId="77777777" w:rsidR="005F42FF" w:rsidRPr="00334911" w:rsidRDefault="005F42FF" w:rsidP="00392F6B">
      <w:pPr>
        <w:pStyle w:val="Body"/>
        <w:spacing w:line="240" w:lineRule="auto"/>
        <w:rPr>
          <w:rFonts w:asciiTheme="minorHAnsi" w:hAnsiTheme="minorHAnsi" w:cstheme="minorHAnsi"/>
          <w:color w:val="DA291C"/>
          <w:sz w:val="22"/>
          <w:szCs w:val="22"/>
        </w:rPr>
      </w:pPr>
    </w:p>
    <w:sectPr w:rsidR="005F42FF" w:rsidRPr="00334911" w:rsidSect="00CA225B">
      <w:headerReference w:type="default" r:id="rId31"/>
      <w:footerReference w:type="default" r:id="rId32"/>
      <w:headerReference w:type="first" r:id="rId33"/>
      <w:footerReference w:type="first" r:id="rId34"/>
      <w:pgSz w:w="11906" w:h="16838"/>
      <w:pgMar w:top="1560"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7DD0" w14:textId="77777777" w:rsidR="0038307D" w:rsidRDefault="0038307D" w:rsidP="00626987">
      <w:pPr>
        <w:spacing w:after="0" w:line="240" w:lineRule="auto"/>
      </w:pPr>
      <w:r>
        <w:separator/>
      </w:r>
    </w:p>
  </w:endnote>
  <w:endnote w:type="continuationSeparator" w:id="0">
    <w:p w14:paraId="3558522E" w14:textId="77777777" w:rsidR="0038307D" w:rsidRDefault="0038307D" w:rsidP="006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F8C1" w14:textId="77777777" w:rsidR="003705D8" w:rsidRDefault="0037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D1B5" w14:textId="77777777" w:rsidR="003705D8" w:rsidRDefault="00370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5F60" w14:textId="77777777" w:rsidR="003705D8" w:rsidRDefault="00370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46BC" w14:textId="77777777" w:rsidR="00472BD9" w:rsidRPr="00B6173E" w:rsidRDefault="00472BD9" w:rsidP="00F245E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75E56885" w14:textId="77777777" w:rsidR="00472BD9" w:rsidRPr="00B6173E" w:rsidRDefault="00472BD9" w:rsidP="00F245E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7CE7A86E" w14:textId="77777777" w:rsidR="00472BD9" w:rsidRPr="00095BBA" w:rsidRDefault="00472BD9" w:rsidP="00F245E6">
    <w:pPr>
      <w:jc w:val="right"/>
    </w:pPr>
    <w:r w:rsidRPr="00837A4D">
      <w:rPr>
        <w:sz w:val="18"/>
        <w:szCs w:val="18"/>
      </w:rPr>
      <w:t xml:space="preserve">Last updated </w:t>
    </w:r>
    <w:r>
      <w:rPr>
        <w:sz w:val="18"/>
        <w:szCs w:val="18"/>
      </w:rPr>
      <w:t>July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E249" w14:textId="4974FCAC" w:rsidR="00472BD9" w:rsidRPr="0087764F" w:rsidRDefault="00472BD9" w:rsidP="008776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5795" w14:textId="77777777" w:rsidR="0087764F" w:rsidRPr="00B6173E" w:rsidRDefault="0087764F" w:rsidP="008E5784">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15CBABE6" w14:textId="77777777" w:rsidR="0087764F" w:rsidRPr="00B6173E" w:rsidRDefault="0087764F" w:rsidP="008E5784">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18E63C5" w14:textId="77777777" w:rsidR="0087764F" w:rsidRPr="00472BD9" w:rsidRDefault="0087764F" w:rsidP="008E5784">
    <w:pPr>
      <w:jc w:val="right"/>
    </w:pPr>
    <w:r w:rsidRPr="00837A4D">
      <w:rPr>
        <w:sz w:val="18"/>
        <w:szCs w:val="18"/>
      </w:rPr>
      <w:t xml:space="preserve">Last updated </w:t>
    </w:r>
    <w:r>
      <w:rPr>
        <w:sz w:val="18"/>
        <w:szCs w:val="18"/>
      </w:rPr>
      <w:t>July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831" w14:textId="3FAE67DD" w:rsidR="00D4779D" w:rsidRPr="00D4779D" w:rsidRDefault="00D4779D" w:rsidP="00D477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7253" w14:textId="3691FBFB" w:rsidR="003B6BE7" w:rsidRPr="00731824" w:rsidRDefault="003B6BE7" w:rsidP="0073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3146" w14:textId="77777777" w:rsidR="0038307D" w:rsidRDefault="0038307D" w:rsidP="00626987">
      <w:pPr>
        <w:spacing w:after="0" w:line="240" w:lineRule="auto"/>
      </w:pPr>
      <w:r>
        <w:separator/>
      </w:r>
    </w:p>
  </w:footnote>
  <w:footnote w:type="continuationSeparator" w:id="0">
    <w:p w14:paraId="492FD21E" w14:textId="77777777" w:rsidR="0038307D" w:rsidRDefault="0038307D" w:rsidP="0062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7963" w14:textId="77777777" w:rsidR="003705D8" w:rsidRDefault="00370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C139" w14:textId="77777777" w:rsidR="00392F6B" w:rsidRDefault="00392F6B" w:rsidP="00392F6B">
    <w:pPr>
      <w:pStyle w:val="Header"/>
    </w:pPr>
    <w:r w:rsidRPr="00F542B2">
      <w:rPr>
        <w:noProof/>
        <w:lang w:eastAsia="en-AU"/>
      </w:rPr>
      <mc:AlternateContent>
        <mc:Choice Requires="wpg">
          <w:drawing>
            <wp:anchor distT="0" distB="0" distL="114300" distR="114300" simplePos="0" relativeHeight="251659264" behindDoc="1" locked="0" layoutInCell="1" allowOverlap="1" wp14:anchorId="36C4800C" wp14:editId="2B712C1F">
              <wp:simplePos x="0" y="0"/>
              <wp:positionH relativeFrom="column">
                <wp:posOffset>-895350</wp:posOffset>
              </wp:positionH>
              <wp:positionV relativeFrom="page">
                <wp:posOffset>10795</wp:posOffset>
              </wp:positionV>
              <wp:extent cx="7545070" cy="763270"/>
              <wp:effectExtent l="0" t="0" r="0" b="0"/>
              <wp:wrapNone/>
              <wp:docPr id="1" name="Group 1"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 name="Rectangle 2"/>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FCD438" id="Group 1" o:spid="_x0000_s1026" alt="Title: FWO Banner - Description: FWO Banner" style="position:absolute;margin-left:-70.5pt;margin-top:.85pt;width:594.1pt;height:60.1pt;z-index:-251657216;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">
              <v:rect id="Rectangle 2"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" fillcolor="#9bcbeb" stroked="f" strokeweight="1pt"/>
              <w10:wrap anchory="page"/>
            </v:group>
          </w:pict>
        </mc:Fallback>
      </mc:AlternateContent>
    </w:r>
    <w:r w:rsidRPr="00F542B2">
      <w:rPr>
        <w:noProof/>
        <w:lang w:eastAsia="en-AU"/>
      </w:rPr>
      <w:drawing>
        <wp:anchor distT="0" distB="0" distL="114300" distR="114300" simplePos="0" relativeHeight="251660288" behindDoc="0" locked="0" layoutInCell="1" allowOverlap="1" wp14:anchorId="2FB659FC" wp14:editId="01A6DF49">
          <wp:simplePos x="0" y="0"/>
          <wp:positionH relativeFrom="column">
            <wp:posOffset>-491930</wp:posOffset>
          </wp:positionH>
          <wp:positionV relativeFrom="page">
            <wp:posOffset>175700</wp:posOffset>
          </wp:positionV>
          <wp:extent cx="2667000" cy="485775"/>
          <wp:effectExtent l="0" t="0" r="0" b="9525"/>
          <wp:wrapNone/>
          <wp:docPr id="4" name="Picture 4" descr="Fair Work Logo" title="Fair Work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BEBC74" w14:textId="77777777" w:rsidR="0054049F" w:rsidRDefault="00540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3984" w14:textId="77777777" w:rsidR="003705D8" w:rsidRDefault="003705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27FDCFA4" w:rsidR="00F245E6" w:rsidRPr="00F245E6" w:rsidRDefault="00F245E6" w:rsidP="00F24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10CC" w14:textId="27EE35C7" w:rsidR="000400FF" w:rsidRDefault="000400FF" w:rsidP="00837A4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1325A"/>
    <w:multiLevelType w:val="hybridMultilevel"/>
    <w:tmpl w:val="A748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61731"/>
    <w:multiLevelType w:val="hybridMultilevel"/>
    <w:tmpl w:val="BC48B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2CA53BC"/>
    <w:multiLevelType w:val="hybridMultilevel"/>
    <w:tmpl w:val="1070EF8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39379B4"/>
    <w:multiLevelType w:val="hybridMultilevel"/>
    <w:tmpl w:val="7D5E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ADC6FDF"/>
    <w:multiLevelType w:val="hybridMultilevel"/>
    <w:tmpl w:val="3FE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9D1F9B"/>
    <w:multiLevelType w:val="hybridMultilevel"/>
    <w:tmpl w:val="57A006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3F73C69"/>
    <w:multiLevelType w:val="hybridMultilevel"/>
    <w:tmpl w:val="A54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614C58"/>
    <w:multiLevelType w:val="hybridMultilevel"/>
    <w:tmpl w:val="2DEE78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42D46FEB"/>
    <w:multiLevelType w:val="hybridMultilevel"/>
    <w:tmpl w:val="D162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4F112A"/>
    <w:multiLevelType w:val="hybridMultilevel"/>
    <w:tmpl w:val="1F3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10427"/>
    <w:multiLevelType w:val="hybridMultilevel"/>
    <w:tmpl w:val="0CDEDFE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B51729"/>
    <w:multiLevelType w:val="hybridMultilevel"/>
    <w:tmpl w:val="47DC2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799E7DCD"/>
    <w:multiLevelType w:val="hybridMultilevel"/>
    <w:tmpl w:val="361E94A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356547"/>
    <w:multiLevelType w:val="hybridMultilevel"/>
    <w:tmpl w:val="4ED21E1A"/>
    <w:lvl w:ilvl="0" w:tplc="2A9E33F2">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4765375">
    <w:abstractNumId w:val="23"/>
  </w:num>
  <w:num w:numId="2" w16cid:durableId="925116590">
    <w:abstractNumId w:val="1"/>
  </w:num>
  <w:num w:numId="3" w16cid:durableId="1417677525">
    <w:abstractNumId w:val="4"/>
  </w:num>
  <w:num w:numId="4" w16cid:durableId="2003194277">
    <w:abstractNumId w:val="8"/>
  </w:num>
  <w:num w:numId="5" w16cid:durableId="1950164064">
    <w:abstractNumId w:val="30"/>
  </w:num>
  <w:num w:numId="6" w16cid:durableId="307980241">
    <w:abstractNumId w:val="16"/>
  </w:num>
  <w:num w:numId="7" w16cid:durableId="1122071342">
    <w:abstractNumId w:val="12"/>
  </w:num>
  <w:num w:numId="8" w16cid:durableId="1784688193">
    <w:abstractNumId w:val="29"/>
  </w:num>
  <w:num w:numId="9" w16cid:durableId="66270452">
    <w:abstractNumId w:val="6"/>
  </w:num>
  <w:num w:numId="10" w16cid:durableId="1875732816">
    <w:abstractNumId w:val="17"/>
  </w:num>
  <w:num w:numId="11" w16cid:durableId="336078344">
    <w:abstractNumId w:val="7"/>
  </w:num>
  <w:num w:numId="12" w16cid:durableId="146868578">
    <w:abstractNumId w:val="5"/>
  </w:num>
  <w:num w:numId="13" w16cid:durableId="1081682027">
    <w:abstractNumId w:val="18"/>
  </w:num>
  <w:num w:numId="14" w16cid:durableId="1893037535">
    <w:abstractNumId w:val="21"/>
  </w:num>
  <w:num w:numId="15" w16cid:durableId="1922249924">
    <w:abstractNumId w:val="2"/>
  </w:num>
  <w:num w:numId="16" w16cid:durableId="1389959657">
    <w:abstractNumId w:val="22"/>
  </w:num>
  <w:num w:numId="17" w16cid:durableId="1320185167">
    <w:abstractNumId w:val="25"/>
  </w:num>
  <w:num w:numId="18" w16cid:durableId="834999210">
    <w:abstractNumId w:val="11"/>
  </w:num>
  <w:num w:numId="19" w16cid:durableId="70079119">
    <w:abstractNumId w:val="9"/>
  </w:num>
  <w:num w:numId="20" w16cid:durableId="2007242414">
    <w:abstractNumId w:val="31"/>
  </w:num>
  <w:num w:numId="21" w16cid:durableId="1918056675">
    <w:abstractNumId w:val="28"/>
  </w:num>
  <w:num w:numId="22" w16cid:durableId="1497844852">
    <w:abstractNumId w:val="19"/>
  </w:num>
  <w:num w:numId="23" w16cid:durableId="1069619192">
    <w:abstractNumId w:val="0"/>
  </w:num>
  <w:num w:numId="24" w16cid:durableId="30620674">
    <w:abstractNumId w:val="10"/>
  </w:num>
  <w:num w:numId="25" w16cid:durableId="1887719286">
    <w:abstractNumId w:val="20"/>
  </w:num>
  <w:num w:numId="26" w16cid:durableId="1255476996">
    <w:abstractNumId w:val="15"/>
  </w:num>
  <w:num w:numId="27" w16cid:durableId="1732730844">
    <w:abstractNumId w:val="32"/>
  </w:num>
  <w:num w:numId="28" w16cid:durableId="1693725770">
    <w:abstractNumId w:val="14"/>
  </w:num>
  <w:num w:numId="29" w16cid:durableId="1057975524">
    <w:abstractNumId w:val="27"/>
  </w:num>
  <w:num w:numId="30" w16cid:durableId="1789616946">
    <w:abstractNumId w:val="13"/>
  </w:num>
  <w:num w:numId="31" w16cid:durableId="670371884">
    <w:abstractNumId w:val="24"/>
  </w:num>
  <w:num w:numId="32" w16cid:durableId="1719083801">
    <w:abstractNumId w:val="3"/>
  </w:num>
  <w:num w:numId="33" w16cid:durableId="1957250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00A"/>
    <w:rsid w:val="00003CC7"/>
    <w:rsid w:val="00005E40"/>
    <w:rsid w:val="00006081"/>
    <w:rsid w:val="00010B9F"/>
    <w:rsid w:val="00012839"/>
    <w:rsid w:val="000157A4"/>
    <w:rsid w:val="000254DF"/>
    <w:rsid w:val="00026CA1"/>
    <w:rsid w:val="000315A8"/>
    <w:rsid w:val="0003172F"/>
    <w:rsid w:val="0003187F"/>
    <w:rsid w:val="0003234F"/>
    <w:rsid w:val="00036F5C"/>
    <w:rsid w:val="000375B1"/>
    <w:rsid w:val="000400FF"/>
    <w:rsid w:val="00040613"/>
    <w:rsid w:val="00045C92"/>
    <w:rsid w:val="00047685"/>
    <w:rsid w:val="000513F3"/>
    <w:rsid w:val="00056039"/>
    <w:rsid w:val="00061381"/>
    <w:rsid w:val="00061590"/>
    <w:rsid w:val="000636B1"/>
    <w:rsid w:val="00063C99"/>
    <w:rsid w:val="00067CC1"/>
    <w:rsid w:val="000706DD"/>
    <w:rsid w:val="000708BA"/>
    <w:rsid w:val="00073CAB"/>
    <w:rsid w:val="00074BA9"/>
    <w:rsid w:val="000819B8"/>
    <w:rsid w:val="00082CB1"/>
    <w:rsid w:val="00083DF1"/>
    <w:rsid w:val="00085BB9"/>
    <w:rsid w:val="00085DA6"/>
    <w:rsid w:val="0008704A"/>
    <w:rsid w:val="00091775"/>
    <w:rsid w:val="00092FA6"/>
    <w:rsid w:val="000953DE"/>
    <w:rsid w:val="00095BBA"/>
    <w:rsid w:val="00096780"/>
    <w:rsid w:val="000A6636"/>
    <w:rsid w:val="000B47CB"/>
    <w:rsid w:val="000B4E46"/>
    <w:rsid w:val="000B4EB9"/>
    <w:rsid w:val="000B5F4F"/>
    <w:rsid w:val="000C2D34"/>
    <w:rsid w:val="000C6507"/>
    <w:rsid w:val="000D1983"/>
    <w:rsid w:val="000D5F01"/>
    <w:rsid w:val="000E09F6"/>
    <w:rsid w:val="000E1461"/>
    <w:rsid w:val="000E1629"/>
    <w:rsid w:val="000E3FB5"/>
    <w:rsid w:val="000E47DA"/>
    <w:rsid w:val="000E535A"/>
    <w:rsid w:val="000E55D1"/>
    <w:rsid w:val="000E5A51"/>
    <w:rsid w:val="000F082E"/>
    <w:rsid w:val="000F0907"/>
    <w:rsid w:val="000F3A67"/>
    <w:rsid w:val="000F7317"/>
    <w:rsid w:val="000F7888"/>
    <w:rsid w:val="00101C5F"/>
    <w:rsid w:val="00103BEC"/>
    <w:rsid w:val="00103CAE"/>
    <w:rsid w:val="001049BA"/>
    <w:rsid w:val="00105163"/>
    <w:rsid w:val="00106F79"/>
    <w:rsid w:val="00112D3E"/>
    <w:rsid w:val="00113CA5"/>
    <w:rsid w:val="001142BD"/>
    <w:rsid w:val="001152B0"/>
    <w:rsid w:val="00122829"/>
    <w:rsid w:val="00131D9C"/>
    <w:rsid w:val="00132905"/>
    <w:rsid w:val="0013481B"/>
    <w:rsid w:val="00134F93"/>
    <w:rsid w:val="00135107"/>
    <w:rsid w:val="00141E89"/>
    <w:rsid w:val="00142449"/>
    <w:rsid w:val="0014300E"/>
    <w:rsid w:val="0014569A"/>
    <w:rsid w:val="00145A88"/>
    <w:rsid w:val="00152B1D"/>
    <w:rsid w:val="001573D2"/>
    <w:rsid w:val="001604D3"/>
    <w:rsid w:val="0016624F"/>
    <w:rsid w:val="00171DAC"/>
    <w:rsid w:val="00176176"/>
    <w:rsid w:val="00176E7B"/>
    <w:rsid w:val="001806C3"/>
    <w:rsid w:val="001819AE"/>
    <w:rsid w:val="00190A5E"/>
    <w:rsid w:val="00191258"/>
    <w:rsid w:val="001921A9"/>
    <w:rsid w:val="001976CF"/>
    <w:rsid w:val="001A1BFD"/>
    <w:rsid w:val="001A4442"/>
    <w:rsid w:val="001B2F28"/>
    <w:rsid w:val="001B5FF3"/>
    <w:rsid w:val="001B6038"/>
    <w:rsid w:val="001B6253"/>
    <w:rsid w:val="001C066A"/>
    <w:rsid w:val="001C09A5"/>
    <w:rsid w:val="001C40EB"/>
    <w:rsid w:val="001C4F51"/>
    <w:rsid w:val="001C7859"/>
    <w:rsid w:val="001C7C34"/>
    <w:rsid w:val="001D4D25"/>
    <w:rsid w:val="001D58C3"/>
    <w:rsid w:val="001E1118"/>
    <w:rsid w:val="001E1FCC"/>
    <w:rsid w:val="001E3364"/>
    <w:rsid w:val="001E4DB9"/>
    <w:rsid w:val="001E7934"/>
    <w:rsid w:val="001F036C"/>
    <w:rsid w:val="001F141C"/>
    <w:rsid w:val="001F42D7"/>
    <w:rsid w:val="001F596C"/>
    <w:rsid w:val="001F6526"/>
    <w:rsid w:val="00200C6A"/>
    <w:rsid w:val="0020306F"/>
    <w:rsid w:val="00204514"/>
    <w:rsid w:val="002052EB"/>
    <w:rsid w:val="002122C2"/>
    <w:rsid w:val="00215390"/>
    <w:rsid w:val="00215BA1"/>
    <w:rsid w:val="00217D5A"/>
    <w:rsid w:val="002228D0"/>
    <w:rsid w:val="0022529E"/>
    <w:rsid w:val="00225583"/>
    <w:rsid w:val="00226BEB"/>
    <w:rsid w:val="002316D1"/>
    <w:rsid w:val="00231AC2"/>
    <w:rsid w:val="00231DD7"/>
    <w:rsid w:val="00232096"/>
    <w:rsid w:val="002323B9"/>
    <w:rsid w:val="002335BF"/>
    <w:rsid w:val="00233A23"/>
    <w:rsid w:val="00236031"/>
    <w:rsid w:val="00240ED7"/>
    <w:rsid w:val="00245782"/>
    <w:rsid w:val="0024600C"/>
    <w:rsid w:val="00246446"/>
    <w:rsid w:val="002471AF"/>
    <w:rsid w:val="00250FF4"/>
    <w:rsid w:val="002549E9"/>
    <w:rsid w:val="002558D7"/>
    <w:rsid w:val="00256BF1"/>
    <w:rsid w:val="00257F80"/>
    <w:rsid w:val="002618BE"/>
    <w:rsid w:val="00261DEF"/>
    <w:rsid w:val="00263015"/>
    <w:rsid w:val="00265121"/>
    <w:rsid w:val="00270ACF"/>
    <w:rsid w:val="002745E0"/>
    <w:rsid w:val="002767C2"/>
    <w:rsid w:val="00280148"/>
    <w:rsid w:val="00281C5B"/>
    <w:rsid w:val="00283FFA"/>
    <w:rsid w:val="0028433F"/>
    <w:rsid w:val="002855AB"/>
    <w:rsid w:val="002860D5"/>
    <w:rsid w:val="00290A30"/>
    <w:rsid w:val="002915B3"/>
    <w:rsid w:val="002978E0"/>
    <w:rsid w:val="002A0595"/>
    <w:rsid w:val="002A0D35"/>
    <w:rsid w:val="002A1F88"/>
    <w:rsid w:val="002A2465"/>
    <w:rsid w:val="002A36AF"/>
    <w:rsid w:val="002A506C"/>
    <w:rsid w:val="002B3767"/>
    <w:rsid w:val="002B4832"/>
    <w:rsid w:val="002C23B3"/>
    <w:rsid w:val="002C65E5"/>
    <w:rsid w:val="002D4F97"/>
    <w:rsid w:val="002D5A0E"/>
    <w:rsid w:val="002D670A"/>
    <w:rsid w:val="002E0DEB"/>
    <w:rsid w:val="002E1A40"/>
    <w:rsid w:val="002E6609"/>
    <w:rsid w:val="002F4479"/>
    <w:rsid w:val="002F5362"/>
    <w:rsid w:val="002F54E8"/>
    <w:rsid w:val="002F59A1"/>
    <w:rsid w:val="002F771A"/>
    <w:rsid w:val="00300E7F"/>
    <w:rsid w:val="003068B6"/>
    <w:rsid w:val="003073CC"/>
    <w:rsid w:val="00310088"/>
    <w:rsid w:val="00310A27"/>
    <w:rsid w:val="00310E0E"/>
    <w:rsid w:val="00310EDC"/>
    <w:rsid w:val="003153A4"/>
    <w:rsid w:val="00321AB0"/>
    <w:rsid w:val="00324159"/>
    <w:rsid w:val="003244DA"/>
    <w:rsid w:val="00324F69"/>
    <w:rsid w:val="003306FD"/>
    <w:rsid w:val="00334911"/>
    <w:rsid w:val="00340D05"/>
    <w:rsid w:val="003416B7"/>
    <w:rsid w:val="00341F89"/>
    <w:rsid w:val="0034559A"/>
    <w:rsid w:val="003477E2"/>
    <w:rsid w:val="00351AC3"/>
    <w:rsid w:val="00352406"/>
    <w:rsid w:val="00352474"/>
    <w:rsid w:val="00355273"/>
    <w:rsid w:val="00356C49"/>
    <w:rsid w:val="00367C80"/>
    <w:rsid w:val="003705D8"/>
    <w:rsid w:val="00374E6B"/>
    <w:rsid w:val="00375200"/>
    <w:rsid w:val="00375A67"/>
    <w:rsid w:val="0037701B"/>
    <w:rsid w:val="003800CA"/>
    <w:rsid w:val="0038307D"/>
    <w:rsid w:val="00392F6B"/>
    <w:rsid w:val="00393DDD"/>
    <w:rsid w:val="0039622E"/>
    <w:rsid w:val="0039632A"/>
    <w:rsid w:val="003A0230"/>
    <w:rsid w:val="003A4D5F"/>
    <w:rsid w:val="003A5FB4"/>
    <w:rsid w:val="003A62AA"/>
    <w:rsid w:val="003B2080"/>
    <w:rsid w:val="003B307D"/>
    <w:rsid w:val="003B5632"/>
    <w:rsid w:val="003B5B84"/>
    <w:rsid w:val="003B6BE7"/>
    <w:rsid w:val="003B7FD9"/>
    <w:rsid w:val="003C1E8F"/>
    <w:rsid w:val="003C298E"/>
    <w:rsid w:val="003D08B1"/>
    <w:rsid w:val="003D1B47"/>
    <w:rsid w:val="003D27A0"/>
    <w:rsid w:val="003D27A2"/>
    <w:rsid w:val="003D458D"/>
    <w:rsid w:val="003D638D"/>
    <w:rsid w:val="003E5FBD"/>
    <w:rsid w:val="003F0678"/>
    <w:rsid w:val="003F313B"/>
    <w:rsid w:val="003F3B90"/>
    <w:rsid w:val="003F58E2"/>
    <w:rsid w:val="003F6812"/>
    <w:rsid w:val="00400F6D"/>
    <w:rsid w:val="0040289D"/>
    <w:rsid w:val="0040326A"/>
    <w:rsid w:val="00406F61"/>
    <w:rsid w:val="00407E5F"/>
    <w:rsid w:val="00410867"/>
    <w:rsid w:val="00413338"/>
    <w:rsid w:val="00413A30"/>
    <w:rsid w:val="004141E8"/>
    <w:rsid w:val="00420969"/>
    <w:rsid w:val="00424C39"/>
    <w:rsid w:val="00425719"/>
    <w:rsid w:val="00430C83"/>
    <w:rsid w:val="00431942"/>
    <w:rsid w:val="00432DA9"/>
    <w:rsid w:val="00435CEA"/>
    <w:rsid w:val="00440ABE"/>
    <w:rsid w:val="0044154E"/>
    <w:rsid w:val="004439EA"/>
    <w:rsid w:val="0044532E"/>
    <w:rsid w:val="00445B36"/>
    <w:rsid w:val="00447E14"/>
    <w:rsid w:val="00447F2D"/>
    <w:rsid w:val="00447FB2"/>
    <w:rsid w:val="00450331"/>
    <w:rsid w:val="004513BE"/>
    <w:rsid w:val="004555C2"/>
    <w:rsid w:val="00460E80"/>
    <w:rsid w:val="00463441"/>
    <w:rsid w:val="004654BB"/>
    <w:rsid w:val="00467B16"/>
    <w:rsid w:val="004706D3"/>
    <w:rsid w:val="00472BD9"/>
    <w:rsid w:val="00472D38"/>
    <w:rsid w:val="0047634E"/>
    <w:rsid w:val="00476D63"/>
    <w:rsid w:val="00482581"/>
    <w:rsid w:val="004852D0"/>
    <w:rsid w:val="004870C9"/>
    <w:rsid w:val="004955BD"/>
    <w:rsid w:val="00497376"/>
    <w:rsid w:val="004A6E49"/>
    <w:rsid w:val="004A6EFA"/>
    <w:rsid w:val="004B273B"/>
    <w:rsid w:val="004B2FF8"/>
    <w:rsid w:val="004B4065"/>
    <w:rsid w:val="004B4D3D"/>
    <w:rsid w:val="004B79B9"/>
    <w:rsid w:val="004C3B80"/>
    <w:rsid w:val="004C7F68"/>
    <w:rsid w:val="004D0F83"/>
    <w:rsid w:val="004D143C"/>
    <w:rsid w:val="004D3F61"/>
    <w:rsid w:val="004D70D3"/>
    <w:rsid w:val="004D7CC7"/>
    <w:rsid w:val="004E153A"/>
    <w:rsid w:val="004E3B01"/>
    <w:rsid w:val="004E47B3"/>
    <w:rsid w:val="004E68A6"/>
    <w:rsid w:val="004E6D6E"/>
    <w:rsid w:val="004E7110"/>
    <w:rsid w:val="004E75B2"/>
    <w:rsid w:val="004F0BEF"/>
    <w:rsid w:val="004F29BA"/>
    <w:rsid w:val="004F4B0B"/>
    <w:rsid w:val="004F626E"/>
    <w:rsid w:val="00501330"/>
    <w:rsid w:val="005048D3"/>
    <w:rsid w:val="005065F8"/>
    <w:rsid w:val="00511ECE"/>
    <w:rsid w:val="00517003"/>
    <w:rsid w:val="00517A4F"/>
    <w:rsid w:val="00520694"/>
    <w:rsid w:val="00520B4D"/>
    <w:rsid w:val="005227BF"/>
    <w:rsid w:val="00524140"/>
    <w:rsid w:val="005264EB"/>
    <w:rsid w:val="005301CC"/>
    <w:rsid w:val="00533E97"/>
    <w:rsid w:val="00534D4F"/>
    <w:rsid w:val="005358E5"/>
    <w:rsid w:val="0053591D"/>
    <w:rsid w:val="0053669D"/>
    <w:rsid w:val="00537758"/>
    <w:rsid w:val="0054049F"/>
    <w:rsid w:val="0054138D"/>
    <w:rsid w:val="00541B61"/>
    <w:rsid w:val="005462B3"/>
    <w:rsid w:val="00546836"/>
    <w:rsid w:val="005504D9"/>
    <w:rsid w:val="0055751D"/>
    <w:rsid w:val="005600A4"/>
    <w:rsid w:val="00561DBA"/>
    <w:rsid w:val="00565C08"/>
    <w:rsid w:val="00566811"/>
    <w:rsid w:val="00566946"/>
    <w:rsid w:val="005717A9"/>
    <w:rsid w:val="005777C7"/>
    <w:rsid w:val="0057789C"/>
    <w:rsid w:val="00577CD3"/>
    <w:rsid w:val="005802EE"/>
    <w:rsid w:val="00583134"/>
    <w:rsid w:val="005835A8"/>
    <w:rsid w:val="00583C9B"/>
    <w:rsid w:val="00584B15"/>
    <w:rsid w:val="00586237"/>
    <w:rsid w:val="005868E8"/>
    <w:rsid w:val="0059256F"/>
    <w:rsid w:val="00593B0C"/>
    <w:rsid w:val="00597B10"/>
    <w:rsid w:val="005A0489"/>
    <w:rsid w:val="005A07EB"/>
    <w:rsid w:val="005A1A14"/>
    <w:rsid w:val="005A5EBF"/>
    <w:rsid w:val="005A62A4"/>
    <w:rsid w:val="005A7927"/>
    <w:rsid w:val="005B24F0"/>
    <w:rsid w:val="005B6356"/>
    <w:rsid w:val="005C26E1"/>
    <w:rsid w:val="005C61AF"/>
    <w:rsid w:val="005C6F49"/>
    <w:rsid w:val="005C7DA4"/>
    <w:rsid w:val="005D0CFC"/>
    <w:rsid w:val="005D1780"/>
    <w:rsid w:val="005D55B3"/>
    <w:rsid w:val="005D5622"/>
    <w:rsid w:val="005E7FF9"/>
    <w:rsid w:val="005F0778"/>
    <w:rsid w:val="005F1A98"/>
    <w:rsid w:val="005F1B78"/>
    <w:rsid w:val="005F42FF"/>
    <w:rsid w:val="005F71E7"/>
    <w:rsid w:val="005F737B"/>
    <w:rsid w:val="005F781E"/>
    <w:rsid w:val="00600414"/>
    <w:rsid w:val="0060168B"/>
    <w:rsid w:val="00602DDF"/>
    <w:rsid w:val="00603736"/>
    <w:rsid w:val="00605042"/>
    <w:rsid w:val="006052CD"/>
    <w:rsid w:val="00606B82"/>
    <w:rsid w:val="00607124"/>
    <w:rsid w:val="006101E9"/>
    <w:rsid w:val="0061325A"/>
    <w:rsid w:val="0061763D"/>
    <w:rsid w:val="00623DD9"/>
    <w:rsid w:val="00626987"/>
    <w:rsid w:val="00626A8E"/>
    <w:rsid w:val="00634402"/>
    <w:rsid w:val="006349A7"/>
    <w:rsid w:val="00634FCB"/>
    <w:rsid w:val="00635644"/>
    <w:rsid w:val="00635D97"/>
    <w:rsid w:val="00642EEA"/>
    <w:rsid w:val="006449A9"/>
    <w:rsid w:val="006508F2"/>
    <w:rsid w:val="006538C5"/>
    <w:rsid w:val="0066176A"/>
    <w:rsid w:val="00662937"/>
    <w:rsid w:val="00664D58"/>
    <w:rsid w:val="0066539E"/>
    <w:rsid w:val="006662B4"/>
    <w:rsid w:val="0067787F"/>
    <w:rsid w:val="00683994"/>
    <w:rsid w:val="006840BD"/>
    <w:rsid w:val="00684E01"/>
    <w:rsid w:val="00691426"/>
    <w:rsid w:val="00693173"/>
    <w:rsid w:val="00694C19"/>
    <w:rsid w:val="00695372"/>
    <w:rsid w:val="006969B5"/>
    <w:rsid w:val="0069705B"/>
    <w:rsid w:val="006A110D"/>
    <w:rsid w:val="006A3B64"/>
    <w:rsid w:val="006A59F0"/>
    <w:rsid w:val="006A70EA"/>
    <w:rsid w:val="006B43C5"/>
    <w:rsid w:val="006B57DD"/>
    <w:rsid w:val="006B7681"/>
    <w:rsid w:val="006B7B77"/>
    <w:rsid w:val="006C0098"/>
    <w:rsid w:val="006C24FF"/>
    <w:rsid w:val="006C29FD"/>
    <w:rsid w:val="006C700C"/>
    <w:rsid w:val="006D2778"/>
    <w:rsid w:val="006D3ECA"/>
    <w:rsid w:val="006D539C"/>
    <w:rsid w:val="006E0181"/>
    <w:rsid w:val="006E07FD"/>
    <w:rsid w:val="006E4D45"/>
    <w:rsid w:val="006E5E92"/>
    <w:rsid w:val="006E78E2"/>
    <w:rsid w:val="006F03CA"/>
    <w:rsid w:val="006F0E48"/>
    <w:rsid w:val="006F7B14"/>
    <w:rsid w:val="006F7E23"/>
    <w:rsid w:val="00700CD6"/>
    <w:rsid w:val="0070343C"/>
    <w:rsid w:val="0070732C"/>
    <w:rsid w:val="0071575E"/>
    <w:rsid w:val="0071592E"/>
    <w:rsid w:val="00723B5B"/>
    <w:rsid w:val="00724B38"/>
    <w:rsid w:val="00725008"/>
    <w:rsid w:val="00725A9B"/>
    <w:rsid w:val="00726E91"/>
    <w:rsid w:val="007317EE"/>
    <w:rsid w:val="00731824"/>
    <w:rsid w:val="007341E8"/>
    <w:rsid w:val="0073425C"/>
    <w:rsid w:val="00734500"/>
    <w:rsid w:val="00742E01"/>
    <w:rsid w:val="00744E31"/>
    <w:rsid w:val="00747E23"/>
    <w:rsid w:val="00752B28"/>
    <w:rsid w:val="007546D1"/>
    <w:rsid w:val="007571B2"/>
    <w:rsid w:val="00757CCC"/>
    <w:rsid w:val="0076220C"/>
    <w:rsid w:val="007629CC"/>
    <w:rsid w:val="0076519E"/>
    <w:rsid w:val="0076664F"/>
    <w:rsid w:val="00766AF3"/>
    <w:rsid w:val="0077153F"/>
    <w:rsid w:val="007764F9"/>
    <w:rsid w:val="00777FD0"/>
    <w:rsid w:val="00786C55"/>
    <w:rsid w:val="00786D21"/>
    <w:rsid w:val="00787A52"/>
    <w:rsid w:val="00790B74"/>
    <w:rsid w:val="00790E95"/>
    <w:rsid w:val="007930B5"/>
    <w:rsid w:val="007940D0"/>
    <w:rsid w:val="007A7306"/>
    <w:rsid w:val="007B1430"/>
    <w:rsid w:val="007B1A4A"/>
    <w:rsid w:val="007B2266"/>
    <w:rsid w:val="007B6133"/>
    <w:rsid w:val="007B697A"/>
    <w:rsid w:val="007B750B"/>
    <w:rsid w:val="007B7D9F"/>
    <w:rsid w:val="007C18D0"/>
    <w:rsid w:val="007D0C22"/>
    <w:rsid w:val="007D26AF"/>
    <w:rsid w:val="007D591F"/>
    <w:rsid w:val="007D5F86"/>
    <w:rsid w:val="007D7040"/>
    <w:rsid w:val="007E02D6"/>
    <w:rsid w:val="007E03E2"/>
    <w:rsid w:val="007E0C5E"/>
    <w:rsid w:val="007E143A"/>
    <w:rsid w:val="007E2A42"/>
    <w:rsid w:val="007E6373"/>
    <w:rsid w:val="007F3479"/>
    <w:rsid w:val="007F4FE0"/>
    <w:rsid w:val="008009ED"/>
    <w:rsid w:val="00800ABF"/>
    <w:rsid w:val="008025F4"/>
    <w:rsid w:val="00804077"/>
    <w:rsid w:val="00811AC0"/>
    <w:rsid w:val="00812AFC"/>
    <w:rsid w:val="00817964"/>
    <w:rsid w:val="008270A2"/>
    <w:rsid w:val="008271A6"/>
    <w:rsid w:val="0082790A"/>
    <w:rsid w:val="0083164D"/>
    <w:rsid w:val="00832329"/>
    <w:rsid w:val="00834C4F"/>
    <w:rsid w:val="008352F0"/>
    <w:rsid w:val="008360A3"/>
    <w:rsid w:val="00837A4D"/>
    <w:rsid w:val="00841379"/>
    <w:rsid w:val="00842A81"/>
    <w:rsid w:val="00842F6F"/>
    <w:rsid w:val="00843C88"/>
    <w:rsid w:val="00844D88"/>
    <w:rsid w:val="0084655D"/>
    <w:rsid w:val="00847882"/>
    <w:rsid w:val="00847F74"/>
    <w:rsid w:val="00851F34"/>
    <w:rsid w:val="008522E5"/>
    <w:rsid w:val="00854EEB"/>
    <w:rsid w:val="00860152"/>
    <w:rsid w:val="0086137D"/>
    <w:rsid w:val="00863600"/>
    <w:rsid w:val="00864B7B"/>
    <w:rsid w:val="00865A01"/>
    <w:rsid w:val="0087397C"/>
    <w:rsid w:val="00873E75"/>
    <w:rsid w:val="008756FC"/>
    <w:rsid w:val="0087764F"/>
    <w:rsid w:val="00881784"/>
    <w:rsid w:val="00883C3A"/>
    <w:rsid w:val="0088488E"/>
    <w:rsid w:val="00886459"/>
    <w:rsid w:val="008901DE"/>
    <w:rsid w:val="00890438"/>
    <w:rsid w:val="008922D3"/>
    <w:rsid w:val="00892A8A"/>
    <w:rsid w:val="00893B78"/>
    <w:rsid w:val="00894FBA"/>
    <w:rsid w:val="008961B8"/>
    <w:rsid w:val="0089666D"/>
    <w:rsid w:val="008A03D0"/>
    <w:rsid w:val="008A0B24"/>
    <w:rsid w:val="008A2528"/>
    <w:rsid w:val="008A34F7"/>
    <w:rsid w:val="008A3DB2"/>
    <w:rsid w:val="008B1A7D"/>
    <w:rsid w:val="008B2469"/>
    <w:rsid w:val="008B4E08"/>
    <w:rsid w:val="008B572B"/>
    <w:rsid w:val="008B6028"/>
    <w:rsid w:val="008C142D"/>
    <w:rsid w:val="008C29ED"/>
    <w:rsid w:val="008D3D49"/>
    <w:rsid w:val="008D3E2A"/>
    <w:rsid w:val="008E28D7"/>
    <w:rsid w:val="008E44D9"/>
    <w:rsid w:val="008E5784"/>
    <w:rsid w:val="008E7740"/>
    <w:rsid w:val="008F349E"/>
    <w:rsid w:val="008F4D05"/>
    <w:rsid w:val="008F5551"/>
    <w:rsid w:val="008F5CD8"/>
    <w:rsid w:val="008F710F"/>
    <w:rsid w:val="008F7663"/>
    <w:rsid w:val="009032D6"/>
    <w:rsid w:val="00905D9C"/>
    <w:rsid w:val="00906BF9"/>
    <w:rsid w:val="00912205"/>
    <w:rsid w:val="0091366E"/>
    <w:rsid w:val="00913C53"/>
    <w:rsid w:val="00915707"/>
    <w:rsid w:val="009168FB"/>
    <w:rsid w:val="00923A10"/>
    <w:rsid w:val="009342FD"/>
    <w:rsid w:val="009343C5"/>
    <w:rsid w:val="00936A6C"/>
    <w:rsid w:val="009375ED"/>
    <w:rsid w:val="00937AE6"/>
    <w:rsid w:val="00941A41"/>
    <w:rsid w:val="00942B93"/>
    <w:rsid w:val="00944BDC"/>
    <w:rsid w:val="00944FD0"/>
    <w:rsid w:val="00945AF2"/>
    <w:rsid w:val="00946B0C"/>
    <w:rsid w:val="009476B7"/>
    <w:rsid w:val="009544CA"/>
    <w:rsid w:val="00954F2C"/>
    <w:rsid w:val="00955DDD"/>
    <w:rsid w:val="009618AC"/>
    <w:rsid w:val="0096564E"/>
    <w:rsid w:val="009677E4"/>
    <w:rsid w:val="0096780C"/>
    <w:rsid w:val="00970376"/>
    <w:rsid w:val="009747EF"/>
    <w:rsid w:val="009765C9"/>
    <w:rsid w:val="00980302"/>
    <w:rsid w:val="00981C23"/>
    <w:rsid w:val="0098266F"/>
    <w:rsid w:val="009831CF"/>
    <w:rsid w:val="00983336"/>
    <w:rsid w:val="00983B64"/>
    <w:rsid w:val="00984FB1"/>
    <w:rsid w:val="009856E4"/>
    <w:rsid w:val="00990471"/>
    <w:rsid w:val="00991F30"/>
    <w:rsid w:val="00993D80"/>
    <w:rsid w:val="009953B5"/>
    <w:rsid w:val="009967A9"/>
    <w:rsid w:val="009975DB"/>
    <w:rsid w:val="009A0456"/>
    <w:rsid w:val="009A0ED9"/>
    <w:rsid w:val="009A2452"/>
    <w:rsid w:val="009A2F05"/>
    <w:rsid w:val="009A3C45"/>
    <w:rsid w:val="009A48F0"/>
    <w:rsid w:val="009A6D2A"/>
    <w:rsid w:val="009A78AD"/>
    <w:rsid w:val="009A7EC0"/>
    <w:rsid w:val="009B0359"/>
    <w:rsid w:val="009B0AA5"/>
    <w:rsid w:val="009B13F5"/>
    <w:rsid w:val="009B303E"/>
    <w:rsid w:val="009B40A7"/>
    <w:rsid w:val="009B678E"/>
    <w:rsid w:val="009C1E62"/>
    <w:rsid w:val="009C5AC1"/>
    <w:rsid w:val="009C5C74"/>
    <w:rsid w:val="009D65C2"/>
    <w:rsid w:val="009D702B"/>
    <w:rsid w:val="009E170A"/>
    <w:rsid w:val="009E67A3"/>
    <w:rsid w:val="009E6BDC"/>
    <w:rsid w:val="009F2422"/>
    <w:rsid w:val="009F4017"/>
    <w:rsid w:val="009F5B41"/>
    <w:rsid w:val="00A01F68"/>
    <w:rsid w:val="00A10FED"/>
    <w:rsid w:val="00A12519"/>
    <w:rsid w:val="00A13432"/>
    <w:rsid w:val="00A24FBC"/>
    <w:rsid w:val="00A25FD1"/>
    <w:rsid w:val="00A30638"/>
    <w:rsid w:val="00A371BD"/>
    <w:rsid w:val="00A42550"/>
    <w:rsid w:val="00A4357E"/>
    <w:rsid w:val="00A46DE4"/>
    <w:rsid w:val="00A52654"/>
    <w:rsid w:val="00A53073"/>
    <w:rsid w:val="00A554F7"/>
    <w:rsid w:val="00A70135"/>
    <w:rsid w:val="00A701C5"/>
    <w:rsid w:val="00A714A3"/>
    <w:rsid w:val="00A729FC"/>
    <w:rsid w:val="00A72A28"/>
    <w:rsid w:val="00A74F83"/>
    <w:rsid w:val="00A813ED"/>
    <w:rsid w:val="00A81CB3"/>
    <w:rsid w:val="00A84060"/>
    <w:rsid w:val="00A8537D"/>
    <w:rsid w:val="00A8644A"/>
    <w:rsid w:val="00A90D58"/>
    <w:rsid w:val="00A97765"/>
    <w:rsid w:val="00AA0217"/>
    <w:rsid w:val="00AA0815"/>
    <w:rsid w:val="00AA0D04"/>
    <w:rsid w:val="00AA1F71"/>
    <w:rsid w:val="00AA2823"/>
    <w:rsid w:val="00AA2EDA"/>
    <w:rsid w:val="00AA44F0"/>
    <w:rsid w:val="00AA62BE"/>
    <w:rsid w:val="00AA678B"/>
    <w:rsid w:val="00AA754B"/>
    <w:rsid w:val="00AB0466"/>
    <w:rsid w:val="00AB25A1"/>
    <w:rsid w:val="00AB5CA5"/>
    <w:rsid w:val="00AC251C"/>
    <w:rsid w:val="00AC294B"/>
    <w:rsid w:val="00AC587A"/>
    <w:rsid w:val="00AC5D07"/>
    <w:rsid w:val="00AD086F"/>
    <w:rsid w:val="00AD1637"/>
    <w:rsid w:val="00AD2E02"/>
    <w:rsid w:val="00AD333F"/>
    <w:rsid w:val="00AD5DF1"/>
    <w:rsid w:val="00AD73D6"/>
    <w:rsid w:val="00AE119B"/>
    <w:rsid w:val="00AE456A"/>
    <w:rsid w:val="00AE764C"/>
    <w:rsid w:val="00AE7761"/>
    <w:rsid w:val="00AE7D60"/>
    <w:rsid w:val="00AF0A2A"/>
    <w:rsid w:val="00AF28A4"/>
    <w:rsid w:val="00AF583D"/>
    <w:rsid w:val="00B02F59"/>
    <w:rsid w:val="00B03A2B"/>
    <w:rsid w:val="00B0472E"/>
    <w:rsid w:val="00B06603"/>
    <w:rsid w:val="00B0791C"/>
    <w:rsid w:val="00B109B0"/>
    <w:rsid w:val="00B11D81"/>
    <w:rsid w:val="00B1460A"/>
    <w:rsid w:val="00B245D6"/>
    <w:rsid w:val="00B325EA"/>
    <w:rsid w:val="00B370A7"/>
    <w:rsid w:val="00B404B3"/>
    <w:rsid w:val="00B43986"/>
    <w:rsid w:val="00B45577"/>
    <w:rsid w:val="00B51FF7"/>
    <w:rsid w:val="00B542D7"/>
    <w:rsid w:val="00B56351"/>
    <w:rsid w:val="00B609EC"/>
    <w:rsid w:val="00B60E8D"/>
    <w:rsid w:val="00B6270E"/>
    <w:rsid w:val="00B642C0"/>
    <w:rsid w:val="00B74734"/>
    <w:rsid w:val="00B75BBE"/>
    <w:rsid w:val="00B76E80"/>
    <w:rsid w:val="00B77D5E"/>
    <w:rsid w:val="00B77F57"/>
    <w:rsid w:val="00B80B5B"/>
    <w:rsid w:val="00B84CCF"/>
    <w:rsid w:val="00B8557B"/>
    <w:rsid w:val="00B87DA8"/>
    <w:rsid w:val="00B9544F"/>
    <w:rsid w:val="00B958AA"/>
    <w:rsid w:val="00B96B0F"/>
    <w:rsid w:val="00B9764D"/>
    <w:rsid w:val="00B97B1F"/>
    <w:rsid w:val="00B97EEB"/>
    <w:rsid w:val="00BA4D44"/>
    <w:rsid w:val="00BA61B5"/>
    <w:rsid w:val="00BA6559"/>
    <w:rsid w:val="00BA780F"/>
    <w:rsid w:val="00BA7B3D"/>
    <w:rsid w:val="00BA7CF2"/>
    <w:rsid w:val="00BB1457"/>
    <w:rsid w:val="00BB30F4"/>
    <w:rsid w:val="00BB4C96"/>
    <w:rsid w:val="00BB5AE5"/>
    <w:rsid w:val="00BC1E9B"/>
    <w:rsid w:val="00BC1F36"/>
    <w:rsid w:val="00BC7B2F"/>
    <w:rsid w:val="00BD185D"/>
    <w:rsid w:val="00BD1DFD"/>
    <w:rsid w:val="00BD3DEF"/>
    <w:rsid w:val="00BD5311"/>
    <w:rsid w:val="00BD5AC1"/>
    <w:rsid w:val="00BE1690"/>
    <w:rsid w:val="00BE20AA"/>
    <w:rsid w:val="00BE258A"/>
    <w:rsid w:val="00BE3886"/>
    <w:rsid w:val="00BE5542"/>
    <w:rsid w:val="00BE5BA8"/>
    <w:rsid w:val="00BE77CE"/>
    <w:rsid w:val="00BF034F"/>
    <w:rsid w:val="00BF22C5"/>
    <w:rsid w:val="00BF2B92"/>
    <w:rsid w:val="00BF7950"/>
    <w:rsid w:val="00C02A97"/>
    <w:rsid w:val="00C05A5C"/>
    <w:rsid w:val="00C05D97"/>
    <w:rsid w:val="00C10400"/>
    <w:rsid w:val="00C15983"/>
    <w:rsid w:val="00C1639A"/>
    <w:rsid w:val="00C16C26"/>
    <w:rsid w:val="00C17FDA"/>
    <w:rsid w:val="00C2345D"/>
    <w:rsid w:val="00C2461A"/>
    <w:rsid w:val="00C3410D"/>
    <w:rsid w:val="00C400AB"/>
    <w:rsid w:val="00C41BC8"/>
    <w:rsid w:val="00C424B0"/>
    <w:rsid w:val="00C44221"/>
    <w:rsid w:val="00C443C7"/>
    <w:rsid w:val="00C45289"/>
    <w:rsid w:val="00C50C9D"/>
    <w:rsid w:val="00C53F23"/>
    <w:rsid w:val="00C65219"/>
    <w:rsid w:val="00C652E9"/>
    <w:rsid w:val="00C72740"/>
    <w:rsid w:val="00C757A5"/>
    <w:rsid w:val="00C7608C"/>
    <w:rsid w:val="00C767F4"/>
    <w:rsid w:val="00C81575"/>
    <w:rsid w:val="00C827F2"/>
    <w:rsid w:val="00C847F3"/>
    <w:rsid w:val="00C85177"/>
    <w:rsid w:val="00C87933"/>
    <w:rsid w:val="00C904DE"/>
    <w:rsid w:val="00C90A9C"/>
    <w:rsid w:val="00C92211"/>
    <w:rsid w:val="00C92A6A"/>
    <w:rsid w:val="00C931B3"/>
    <w:rsid w:val="00C94FD0"/>
    <w:rsid w:val="00C9756E"/>
    <w:rsid w:val="00CA12C2"/>
    <w:rsid w:val="00CA1A0D"/>
    <w:rsid w:val="00CA1CB4"/>
    <w:rsid w:val="00CA225B"/>
    <w:rsid w:val="00CA31F3"/>
    <w:rsid w:val="00CA4139"/>
    <w:rsid w:val="00CA4F63"/>
    <w:rsid w:val="00CA59F6"/>
    <w:rsid w:val="00CA71F3"/>
    <w:rsid w:val="00CB3DD5"/>
    <w:rsid w:val="00CC10AB"/>
    <w:rsid w:val="00CC3A7A"/>
    <w:rsid w:val="00CC40F3"/>
    <w:rsid w:val="00CD1D73"/>
    <w:rsid w:val="00CD6139"/>
    <w:rsid w:val="00CE1A61"/>
    <w:rsid w:val="00CE2177"/>
    <w:rsid w:val="00CE60AA"/>
    <w:rsid w:val="00CF06E2"/>
    <w:rsid w:val="00CF0F7C"/>
    <w:rsid w:val="00CF1DE1"/>
    <w:rsid w:val="00CF1FE6"/>
    <w:rsid w:val="00CF6074"/>
    <w:rsid w:val="00CF6CA5"/>
    <w:rsid w:val="00D025DA"/>
    <w:rsid w:val="00D03330"/>
    <w:rsid w:val="00D04453"/>
    <w:rsid w:val="00D12F08"/>
    <w:rsid w:val="00D16AD1"/>
    <w:rsid w:val="00D17E38"/>
    <w:rsid w:val="00D22BE6"/>
    <w:rsid w:val="00D22FEF"/>
    <w:rsid w:val="00D23149"/>
    <w:rsid w:val="00D238D4"/>
    <w:rsid w:val="00D24678"/>
    <w:rsid w:val="00D2474E"/>
    <w:rsid w:val="00D24FF6"/>
    <w:rsid w:val="00D25DD2"/>
    <w:rsid w:val="00D26DB3"/>
    <w:rsid w:val="00D31A2E"/>
    <w:rsid w:val="00D3360C"/>
    <w:rsid w:val="00D33757"/>
    <w:rsid w:val="00D34DAA"/>
    <w:rsid w:val="00D41F14"/>
    <w:rsid w:val="00D422BA"/>
    <w:rsid w:val="00D42A72"/>
    <w:rsid w:val="00D4696C"/>
    <w:rsid w:val="00D471B8"/>
    <w:rsid w:val="00D47606"/>
    <w:rsid w:val="00D4779D"/>
    <w:rsid w:val="00D500B2"/>
    <w:rsid w:val="00D511BE"/>
    <w:rsid w:val="00D51481"/>
    <w:rsid w:val="00D526D4"/>
    <w:rsid w:val="00D552A3"/>
    <w:rsid w:val="00D558B8"/>
    <w:rsid w:val="00D560A8"/>
    <w:rsid w:val="00D57304"/>
    <w:rsid w:val="00D60A5C"/>
    <w:rsid w:val="00D63472"/>
    <w:rsid w:val="00D655D4"/>
    <w:rsid w:val="00D6715F"/>
    <w:rsid w:val="00D7123A"/>
    <w:rsid w:val="00D71565"/>
    <w:rsid w:val="00D722CE"/>
    <w:rsid w:val="00D7271A"/>
    <w:rsid w:val="00D72915"/>
    <w:rsid w:val="00D73698"/>
    <w:rsid w:val="00D8087D"/>
    <w:rsid w:val="00D84E68"/>
    <w:rsid w:val="00D879E7"/>
    <w:rsid w:val="00D87D7F"/>
    <w:rsid w:val="00DA7F00"/>
    <w:rsid w:val="00DB147B"/>
    <w:rsid w:val="00DB31D2"/>
    <w:rsid w:val="00DB376B"/>
    <w:rsid w:val="00DB6637"/>
    <w:rsid w:val="00DC533B"/>
    <w:rsid w:val="00DC594A"/>
    <w:rsid w:val="00DC6CD6"/>
    <w:rsid w:val="00DD0049"/>
    <w:rsid w:val="00DD15D9"/>
    <w:rsid w:val="00DD42FE"/>
    <w:rsid w:val="00DD5596"/>
    <w:rsid w:val="00DD7992"/>
    <w:rsid w:val="00DE0393"/>
    <w:rsid w:val="00DE078D"/>
    <w:rsid w:val="00DE11D2"/>
    <w:rsid w:val="00DE26C3"/>
    <w:rsid w:val="00DE5843"/>
    <w:rsid w:val="00DE5F9B"/>
    <w:rsid w:val="00DF0CB9"/>
    <w:rsid w:val="00DF20F1"/>
    <w:rsid w:val="00DF309D"/>
    <w:rsid w:val="00DF42E2"/>
    <w:rsid w:val="00DF43B3"/>
    <w:rsid w:val="00DF6DF9"/>
    <w:rsid w:val="00DF6F7B"/>
    <w:rsid w:val="00DF76F8"/>
    <w:rsid w:val="00E02E54"/>
    <w:rsid w:val="00E10656"/>
    <w:rsid w:val="00E15D13"/>
    <w:rsid w:val="00E22746"/>
    <w:rsid w:val="00E22EAC"/>
    <w:rsid w:val="00E27BC0"/>
    <w:rsid w:val="00E35BEE"/>
    <w:rsid w:val="00E36F5D"/>
    <w:rsid w:val="00E424FD"/>
    <w:rsid w:val="00E429A5"/>
    <w:rsid w:val="00E44FCA"/>
    <w:rsid w:val="00E521D0"/>
    <w:rsid w:val="00E538FC"/>
    <w:rsid w:val="00E61092"/>
    <w:rsid w:val="00E63D6C"/>
    <w:rsid w:val="00E66FDC"/>
    <w:rsid w:val="00E71F89"/>
    <w:rsid w:val="00E729AE"/>
    <w:rsid w:val="00E7356B"/>
    <w:rsid w:val="00E736F9"/>
    <w:rsid w:val="00E738BD"/>
    <w:rsid w:val="00E739A4"/>
    <w:rsid w:val="00E74B0E"/>
    <w:rsid w:val="00E800A1"/>
    <w:rsid w:val="00E815A9"/>
    <w:rsid w:val="00E8274D"/>
    <w:rsid w:val="00E82946"/>
    <w:rsid w:val="00E82ADF"/>
    <w:rsid w:val="00E8461D"/>
    <w:rsid w:val="00E849DC"/>
    <w:rsid w:val="00E86B04"/>
    <w:rsid w:val="00E86B49"/>
    <w:rsid w:val="00E874C6"/>
    <w:rsid w:val="00E90FDA"/>
    <w:rsid w:val="00E9141A"/>
    <w:rsid w:val="00E92BC1"/>
    <w:rsid w:val="00E94201"/>
    <w:rsid w:val="00E95A6E"/>
    <w:rsid w:val="00E95FAA"/>
    <w:rsid w:val="00EA28A8"/>
    <w:rsid w:val="00EA3B8C"/>
    <w:rsid w:val="00EA4179"/>
    <w:rsid w:val="00EA673A"/>
    <w:rsid w:val="00EB0C5B"/>
    <w:rsid w:val="00EB5E77"/>
    <w:rsid w:val="00EB78B6"/>
    <w:rsid w:val="00EB7E56"/>
    <w:rsid w:val="00EC13D1"/>
    <w:rsid w:val="00EC2F06"/>
    <w:rsid w:val="00EC4221"/>
    <w:rsid w:val="00EC4952"/>
    <w:rsid w:val="00EC4A8C"/>
    <w:rsid w:val="00EC4EA7"/>
    <w:rsid w:val="00EC52A7"/>
    <w:rsid w:val="00EC64BE"/>
    <w:rsid w:val="00EC6E72"/>
    <w:rsid w:val="00ED053D"/>
    <w:rsid w:val="00ED3A9A"/>
    <w:rsid w:val="00ED67D9"/>
    <w:rsid w:val="00ED7712"/>
    <w:rsid w:val="00EE552A"/>
    <w:rsid w:val="00EE6CEE"/>
    <w:rsid w:val="00EE75B9"/>
    <w:rsid w:val="00EF0182"/>
    <w:rsid w:val="00EF24C5"/>
    <w:rsid w:val="00F06185"/>
    <w:rsid w:val="00F070D5"/>
    <w:rsid w:val="00F07A9E"/>
    <w:rsid w:val="00F07D0D"/>
    <w:rsid w:val="00F07DEA"/>
    <w:rsid w:val="00F11453"/>
    <w:rsid w:val="00F11CF7"/>
    <w:rsid w:val="00F15642"/>
    <w:rsid w:val="00F200F1"/>
    <w:rsid w:val="00F2136A"/>
    <w:rsid w:val="00F21D80"/>
    <w:rsid w:val="00F23A13"/>
    <w:rsid w:val="00F23ECB"/>
    <w:rsid w:val="00F245E6"/>
    <w:rsid w:val="00F2716E"/>
    <w:rsid w:val="00F27504"/>
    <w:rsid w:val="00F32EF3"/>
    <w:rsid w:val="00F3530A"/>
    <w:rsid w:val="00F35691"/>
    <w:rsid w:val="00F35FA1"/>
    <w:rsid w:val="00F42A0A"/>
    <w:rsid w:val="00F437D1"/>
    <w:rsid w:val="00F45022"/>
    <w:rsid w:val="00F461F5"/>
    <w:rsid w:val="00F4762E"/>
    <w:rsid w:val="00F5290A"/>
    <w:rsid w:val="00F52B62"/>
    <w:rsid w:val="00F552B3"/>
    <w:rsid w:val="00F60687"/>
    <w:rsid w:val="00F63BAD"/>
    <w:rsid w:val="00F6555C"/>
    <w:rsid w:val="00F66575"/>
    <w:rsid w:val="00F675DE"/>
    <w:rsid w:val="00F70EFB"/>
    <w:rsid w:val="00F84381"/>
    <w:rsid w:val="00F938F3"/>
    <w:rsid w:val="00F9455A"/>
    <w:rsid w:val="00F9509A"/>
    <w:rsid w:val="00F96A55"/>
    <w:rsid w:val="00FA250C"/>
    <w:rsid w:val="00FA3884"/>
    <w:rsid w:val="00FA5CB9"/>
    <w:rsid w:val="00FA6C62"/>
    <w:rsid w:val="00FB215A"/>
    <w:rsid w:val="00FB26E1"/>
    <w:rsid w:val="00FB29CE"/>
    <w:rsid w:val="00FB2F1E"/>
    <w:rsid w:val="00FB51F3"/>
    <w:rsid w:val="00FC071E"/>
    <w:rsid w:val="00FC186E"/>
    <w:rsid w:val="00FD2C0F"/>
    <w:rsid w:val="00FE15ED"/>
    <w:rsid w:val="00FE2142"/>
    <w:rsid w:val="00FE25DB"/>
    <w:rsid w:val="00FE6FC9"/>
    <w:rsid w:val="00FE78B8"/>
    <w:rsid w:val="00FF305F"/>
    <w:rsid w:val="00FF3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0E55D1"/>
    <w:pPr>
      <w:keepNext/>
      <w:keepLines/>
      <w:spacing w:before="240" w:after="120" w:line="240" w:lineRule="auto"/>
      <w:outlineLvl w:val="1"/>
    </w:pPr>
    <w:rPr>
      <w:rFonts w:eastAsiaTheme="majorEastAsia" w:cstheme="majorBidi"/>
      <w:b/>
      <w:color w:val="1B365D"/>
      <w:sz w:val="28"/>
      <w:szCs w:val="26"/>
    </w:rPr>
  </w:style>
  <w:style w:type="paragraph" w:styleId="Heading3">
    <w:name w:val="heading 3"/>
    <w:basedOn w:val="Normal"/>
    <w:next w:val="Normal"/>
    <w:link w:val="Heading3Char"/>
    <w:uiPriority w:val="9"/>
    <w:unhideWhenUsed/>
    <w:qFormat/>
    <w:rsid w:val="000E3FB5"/>
    <w:pPr>
      <w:keepNext/>
      <w:keepLines/>
      <w:spacing w:before="120" w:after="120" w:line="240" w:lineRule="auto"/>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085BB9"/>
    <w:pPr>
      <w:keepNext/>
      <w:keepLines/>
      <w:spacing w:before="120" w:after="120"/>
      <w:outlineLvl w:val="3"/>
    </w:pPr>
    <w:rPr>
      <w:rFonts w:asciiTheme="majorHAnsi" w:eastAsiaTheme="majorEastAsia" w:hAnsiTheme="majorHAnsi" w:cstheme="majorBidi"/>
      <w:b/>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0E55D1"/>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085BB9"/>
    <w:rPr>
      <w:rFonts w:asciiTheme="majorHAnsi" w:eastAsiaTheme="majorEastAsia" w:hAnsiTheme="majorHAnsi" w:cstheme="majorBidi"/>
      <w:b/>
      <w:iCs/>
      <w:color w:val="1F4E79" w:themeColor="accent1" w:themeShade="80"/>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pPr>
    <w:rPr>
      <w:rFonts w:ascii="Calibri" w:eastAsia="Calibri" w:hAnsi="Calibri" w:cs="Calibri"/>
      <w:sz w:val="32"/>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paragraph" w:customStyle="1" w:styleId="Letterheading">
    <w:name w:val="Letter heading"/>
    <w:rsid w:val="000400FF"/>
    <w:pPr>
      <w:spacing w:before="120" w:after="120" w:line="240" w:lineRule="auto"/>
      <w:jc w:val="center"/>
    </w:pPr>
    <w:rPr>
      <w:rFonts w:ascii="Arial" w:eastAsia="Times New Roman" w:hAnsi="Arial" w:cs="Arial"/>
      <w:b/>
      <w:sz w:val="20"/>
      <w:lang w:val="en-US"/>
    </w:rPr>
  </w:style>
  <w:style w:type="paragraph" w:customStyle="1" w:styleId="Bulletlist">
    <w:name w:val="Bullet list"/>
    <w:basedOn w:val="NoSpacing"/>
    <w:link w:val="BulletlistChar"/>
    <w:qFormat/>
    <w:rsid w:val="00334911"/>
    <w:pPr>
      <w:numPr>
        <w:numId w:val="18"/>
      </w:numPr>
      <w:spacing w:after="60"/>
    </w:pPr>
    <w:rPr>
      <w:lang w:val="en-US"/>
    </w:rPr>
  </w:style>
  <w:style w:type="character" w:customStyle="1" w:styleId="BulletlistChar">
    <w:name w:val="Bullet list Char"/>
    <w:basedOn w:val="DefaultParagraphFont"/>
    <w:link w:val="Bulletlist"/>
    <w:rsid w:val="00334911"/>
    <w:rPr>
      <w:lang w:val="en-US"/>
    </w:rPr>
  </w:style>
  <w:style w:type="character" w:customStyle="1" w:styleId="Heading3Char">
    <w:name w:val="Heading 3 Char"/>
    <w:basedOn w:val="DefaultParagraphFont"/>
    <w:link w:val="Heading3"/>
    <w:uiPriority w:val="9"/>
    <w:rsid w:val="000E3FB5"/>
    <w:rPr>
      <w:rFonts w:eastAsiaTheme="majorEastAsia" w:cstheme="majorBidi"/>
      <w:b/>
      <w:color w:val="1F4D78" w:themeColor="accent1" w:themeShade="7F"/>
      <w:sz w:val="24"/>
      <w:szCs w:val="24"/>
    </w:rPr>
  </w:style>
  <w:style w:type="paragraph" w:customStyle="1" w:styleId="Bullet">
    <w:name w:val="Bullet"/>
    <w:basedOn w:val="ListParagraph"/>
    <w:autoRedefine/>
    <w:qFormat/>
    <w:rsid w:val="00843C88"/>
    <w:pPr>
      <w:numPr>
        <w:numId w:val="27"/>
      </w:numPr>
      <w:spacing w:before="80" w:after="0" w:line="240" w:lineRule="auto"/>
      <w:ind w:left="641" w:hanging="357"/>
      <w:contextualSpacing w:val="0"/>
    </w:pPr>
    <w:rPr>
      <w:rFonts w:eastAsia="Times New Roman" w:cstheme="minorHAnsi"/>
      <w:lang w:val="en-GB" w:eastAsia="en-AU"/>
    </w:rPr>
  </w:style>
  <w:style w:type="paragraph" w:customStyle="1" w:styleId="Introductionbeforebullets">
    <w:name w:val="Introduction before bullets"/>
    <w:basedOn w:val="Normal"/>
    <w:rsid w:val="00AA0D04"/>
    <w:pPr>
      <w:spacing w:before="120" w:after="60" w:line="26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087">
      <w:bodyDiv w:val="1"/>
      <w:marLeft w:val="0"/>
      <w:marRight w:val="0"/>
      <w:marTop w:val="0"/>
      <w:marBottom w:val="0"/>
      <w:divBdr>
        <w:top w:val="none" w:sz="0" w:space="0" w:color="auto"/>
        <w:left w:val="none" w:sz="0" w:space="0" w:color="auto"/>
        <w:bottom w:val="none" w:sz="0" w:space="0" w:color="auto"/>
        <w:right w:val="none" w:sz="0" w:space="0" w:color="auto"/>
      </w:divBdr>
    </w:div>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428307580">
      <w:bodyDiv w:val="1"/>
      <w:marLeft w:val="0"/>
      <w:marRight w:val="0"/>
      <w:marTop w:val="0"/>
      <w:marBottom w:val="0"/>
      <w:divBdr>
        <w:top w:val="none" w:sz="0" w:space="0" w:color="auto"/>
        <w:left w:val="none" w:sz="0" w:space="0" w:color="auto"/>
        <w:bottom w:val="none" w:sz="0" w:space="0" w:color="auto"/>
        <w:right w:val="none" w:sz="0" w:space="0" w:color="auto"/>
      </w:divBdr>
    </w:div>
    <w:div w:id="547303930">
      <w:bodyDiv w:val="1"/>
      <w:marLeft w:val="0"/>
      <w:marRight w:val="0"/>
      <w:marTop w:val="0"/>
      <w:marBottom w:val="0"/>
      <w:divBdr>
        <w:top w:val="none" w:sz="0" w:space="0" w:color="auto"/>
        <w:left w:val="none" w:sz="0" w:space="0" w:color="auto"/>
        <w:bottom w:val="none" w:sz="0" w:space="0" w:color="auto"/>
        <w:right w:val="none" w:sz="0" w:space="0" w:color="auto"/>
      </w:divBdr>
    </w:div>
    <w:div w:id="741491261">
      <w:bodyDiv w:val="1"/>
      <w:marLeft w:val="0"/>
      <w:marRight w:val="0"/>
      <w:marTop w:val="0"/>
      <w:marBottom w:val="0"/>
      <w:divBdr>
        <w:top w:val="none" w:sz="0" w:space="0" w:color="auto"/>
        <w:left w:val="none" w:sz="0" w:space="0" w:color="auto"/>
        <w:bottom w:val="none" w:sz="0" w:space="0" w:color="auto"/>
        <w:right w:val="none" w:sz="0" w:space="0" w:color="auto"/>
      </w:divBdr>
    </w:div>
    <w:div w:id="878393677">
      <w:bodyDiv w:val="1"/>
      <w:marLeft w:val="0"/>
      <w:marRight w:val="0"/>
      <w:marTop w:val="0"/>
      <w:marBottom w:val="0"/>
      <w:divBdr>
        <w:top w:val="none" w:sz="0" w:space="0" w:color="auto"/>
        <w:left w:val="none" w:sz="0" w:space="0" w:color="auto"/>
        <w:bottom w:val="none" w:sz="0" w:space="0" w:color="auto"/>
        <w:right w:val="none" w:sz="0" w:space="0" w:color="auto"/>
      </w:divBdr>
    </w:div>
    <w:div w:id="990257609">
      <w:bodyDiv w:val="1"/>
      <w:marLeft w:val="0"/>
      <w:marRight w:val="0"/>
      <w:marTop w:val="0"/>
      <w:marBottom w:val="0"/>
      <w:divBdr>
        <w:top w:val="none" w:sz="0" w:space="0" w:color="auto"/>
        <w:left w:val="none" w:sz="0" w:space="0" w:color="auto"/>
        <w:bottom w:val="none" w:sz="0" w:space="0" w:color="auto"/>
        <w:right w:val="none" w:sz="0" w:space="0" w:color="auto"/>
      </w:divBdr>
    </w:div>
    <w:div w:id="1070225436">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 w:id="1322469418">
      <w:bodyDiv w:val="1"/>
      <w:marLeft w:val="0"/>
      <w:marRight w:val="0"/>
      <w:marTop w:val="0"/>
      <w:marBottom w:val="0"/>
      <w:divBdr>
        <w:top w:val="none" w:sz="0" w:space="0" w:color="auto"/>
        <w:left w:val="none" w:sz="0" w:space="0" w:color="auto"/>
        <w:bottom w:val="none" w:sz="0" w:space="0" w:color="auto"/>
        <w:right w:val="none" w:sz="0" w:space="0" w:color="auto"/>
      </w:divBdr>
    </w:div>
    <w:div w:id="1898514251">
      <w:bodyDiv w:val="1"/>
      <w:marLeft w:val="0"/>
      <w:marRight w:val="0"/>
      <w:marTop w:val="0"/>
      <w:marBottom w:val="0"/>
      <w:divBdr>
        <w:top w:val="none" w:sz="0" w:space="0" w:color="auto"/>
        <w:left w:val="none" w:sz="0" w:space="0" w:color="auto"/>
        <w:bottom w:val="none" w:sz="0" w:space="0" w:color="auto"/>
        <w:right w:val="none" w:sz="0" w:space="0" w:color="auto"/>
      </w:divBdr>
    </w:div>
    <w:div w:id="21337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airwork.gov.au/awards" TargetMode="External"/><Relationship Id="rId26" Type="http://schemas.openxmlformats.org/officeDocument/2006/relationships/hyperlink" Target="http://www.fairwork.gov.au/templates" TargetMode="External"/><Relationship Id="rId3" Type="http://schemas.openxmlformats.org/officeDocument/2006/relationships/styles" Target="styles.xml"/><Relationship Id="rId21" Type="http://schemas.openxmlformats.org/officeDocument/2006/relationships/hyperlink" Target="http://www.fairwork.gov.au/register"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fairwork.gov.au/parentalleave" TargetMode="External"/><Relationship Id="rId20" Type="http://schemas.openxmlformats.org/officeDocument/2006/relationships/hyperlink" Target="https://www.fairwork.gov.au/parentalleav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airwork.gov.au/learning"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airwork.gov.au/templates" TargetMode="External"/><Relationship Id="rId28" Type="http://schemas.openxmlformats.org/officeDocument/2006/relationships/hyperlink" Target="https://www.fairwork.gov.au/bestpracticeguide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fairwork.gov.au/agreement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fairwork.gov.au/nes"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hyperlink" Target="https://www.fairwork.gov.au/parentalleave" TargetMode="External"/><Relationship Id="rId35" Type="http://schemas.openxmlformats.org/officeDocument/2006/relationships/fontTable" Target="fontTable.xml"/><Relationship Id="rId8" Type="http://schemas.openxmlformats.org/officeDocument/2006/relationships/hyperlink" Target="https://www.fairwork.gov.au/templ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8BFE-41C5-465D-B9E7-8C81C302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6969</Characters>
  <Application>Microsoft Office Word</Application>
  <DocSecurity>0</DocSecurity>
  <Lines>154</Lines>
  <Paragraphs>97</Paragraphs>
  <ScaleCrop>false</ScaleCrop>
  <HeadingPairs>
    <vt:vector size="2" baseType="variant">
      <vt:variant>
        <vt:lpstr>Title</vt:lpstr>
      </vt:variant>
      <vt:variant>
        <vt:i4>1</vt:i4>
      </vt:variant>
    </vt:vector>
  </HeadingPairs>
  <TitlesOfParts>
    <vt:vector size="1" baseType="lpstr">
      <vt:lpstr>Approval of request to extend unpaid parental leave template</vt:lpstr>
    </vt:vector>
  </TitlesOfParts>
  <Manager/>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request to extend unpaid parental leave template</dc:title>
  <dc:subject/>
  <dc:creator/>
  <cp:keywords>approval, request to extend parental leave</cp:keywords>
  <dc:description/>
  <cp:lastModifiedBy/>
  <cp:revision>1</cp:revision>
  <dcterms:created xsi:type="dcterms:W3CDTF">2023-07-28T02:42:00Z</dcterms:created>
  <dcterms:modified xsi:type="dcterms:W3CDTF">2023-07-28T02:42:00Z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2023-07-28T02:42:28Z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695a9f21-4364-426e-8a2d-bdd505017110</vt:lpwstr>
  </property>
  <property fmtid="{D5CDD505-2E9C-101B-9397-08002B2CF9AE}" pid="8" name="MSIP_Label_79d889eb-932f-4752-8739-64d25806ef64_ContentBits">
    <vt:lpwstr>0</vt:lpwstr>
  </property>
</Properties>
</file>