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9AED7" w14:textId="7C8C8FEE" w:rsidR="00AA1F71" w:rsidRPr="00381004" w:rsidRDefault="00381004" w:rsidP="003B0351">
      <w:pPr>
        <w:pStyle w:val="Heading1"/>
        <w:spacing w:before="0" w:after="160" w:line="240" w:lineRule="auto"/>
      </w:pPr>
      <w:r w:rsidRPr="5CFC7D27">
        <w:t xml:space="preserve">Request for </w:t>
      </w:r>
      <w:r w:rsidR="006415CA">
        <w:t>f</w:t>
      </w:r>
      <w:r w:rsidRPr="5CFC7D27">
        <w:t xml:space="preserve">lexible </w:t>
      </w:r>
      <w:r w:rsidR="006415CA">
        <w:t>w</w:t>
      </w:r>
      <w:r w:rsidRPr="5CFC7D27">
        <w:t xml:space="preserve">orking </w:t>
      </w:r>
      <w:r w:rsidR="006415CA">
        <w:t>a</w:t>
      </w:r>
      <w:r w:rsidRPr="5CFC7D27">
        <w:t>rrangements</w:t>
      </w:r>
      <w:r w:rsidR="0052441F">
        <w:t xml:space="preserve"> – template letter</w:t>
      </w:r>
    </w:p>
    <w:p w14:paraId="43044921" w14:textId="75B3B082" w:rsidR="00D17E38" w:rsidRPr="0088488E" w:rsidRDefault="00D17E38" w:rsidP="00202FB8">
      <w:pPr>
        <w:pStyle w:val="Heading2"/>
      </w:pPr>
      <w:r w:rsidRPr="5CFC7D27">
        <w:t>Who can use this template</w:t>
      </w:r>
    </w:p>
    <w:p w14:paraId="535F9A67" w14:textId="4FA5930F" w:rsidR="00381004" w:rsidRDefault="00144CE9" w:rsidP="00C81D07">
      <w:pPr>
        <w:spacing w:after="240" w:line="240" w:lineRule="auto"/>
        <w:rPr>
          <w:rFonts w:cstheme="minorHAnsi"/>
          <w:bCs/>
          <w:lang w:val="en-US"/>
        </w:rPr>
      </w:pPr>
      <w:r>
        <w:rPr>
          <w:rFonts w:cstheme="minorHAnsi"/>
          <w:bCs/>
          <w:lang w:val="en-US"/>
        </w:rPr>
        <w:t xml:space="preserve">Employees who </w:t>
      </w:r>
      <w:r w:rsidR="00EF545E">
        <w:rPr>
          <w:rFonts w:cstheme="minorHAnsi"/>
          <w:bCs/>
          <w:lang w:val="en-US"/>
        </w:rPr>
        <w:t xml:space="preserve">have </w:t>
      </w:r>
      <w:r>
        <w:rPr>
          <w:lang w:val="en-US"/>
        </w:rPr>
        <w:t>the right to request</w:t>
      </w:r>
      <w:r w:rsidRPr="00904DA3">
        <w:rPr>
          <w:rFonts w:cstheme="minorHAnsi"/>
          <w:bCs/>
          <w:lang w:val="en-US"/>
        </w:rPr>
        <w:t xml:space="preserve"> </w:t>
      </w:r>
      <w:r>
        <w:rPr>
          <w:rFonts w:cstheme="minorHAnsi"/>
          <w:bCs/>
          <w:lang w:val="en-US"/>
        </w:rPr>
        <w:t>flexible working arrangements under the Fair Work Act (FW</w:t>
      </w:r>
      <w:r w:rsidR="00603806">
        <w:rPr>
          <w:rFonts w:cstheme="minorHAnsi"/>
          <w:bCs/>
          <w:lang w:val="en-US"/>
        </w:rPr>
        <w:t> </w:t>
      </w:r>
      <w:r>
        <w:rPr>
          <w:rFonts w:cstheme="minorHAnsi"/>
          <w:bCs/>
          <w:lang w:val="en-US"/>
        </w:rPr>
        <w:t>Act) can</w:t>
      </w:r>
      <w:r w:rsidR="00381004">
        <w:rPr>
          <w:rFonts w:cstheme="minorHAnsi"/>
          <w:bCs/>
          <w:lang w:val="en-US"/>
        </w:rPr>
        <w:t xml:space="preserve"> use this template to </w:t>
      </w:r>
      <w:r w:rsidR="00E45C76">
        <w:rPr>
          <w:rFonts w:cstheme="minorHAnsi"/>
          <w:bCs/>
          <w:lang w:val="en-US"/>
        </w:rPr>
        <w:t xml:space="preserve">make a </w:t>
      </w:r>
      <w:r w:rsidR="00F93F79">
        <w:rPr>
          <w:rFonts w:cstheme="minorHAnsi"/>
          <w:bCs/>
          <w:lang w:val="en-US"/>
        </w:rPr>
        <w:t>written</w:t>
      </w:r>
      <w:r w:rsidR="00E45C76">
        <w:rPr>
          <w:rFonts w:cstheme="minorHAnsi"/>
          <w:bCs/>
          <w:lang w:val="en-US"/>
        </w:rPr>
        <w:t xml:space="preserve"> </w:t>
      </w:r>
      <w:r w:rsidR="00381004">
        <w:rPr>
          <w:rFonts w:cstheme="minorHAnsi"/>
          <w:bCs/>
          <w:lang w:val="en-US"/>
        </w:rPr>
        <w:t xml:space="preserve">request </w:t>
      </w:r>
      <w:r>
        <w:rPr>
          <w:rFonts w:cstheme="minorHAnsi"/>
          <w:bCs/>
          <w:lang w:val="en-US"/>
        </w:rPr>
        <w:t xml:space="preserve">to their employer. </w:t>
      </w:r>
    </w:p>
    <w:tbl>
      <w:tblPr>
        <w:tblStyle w:val="TableGrid"/>
        <w:tblW w:w="0" w:type="auto"/>
        <w:tblBorders>
          <w:top w:val="single" w:sz="18" w:space="0" w:color="9BCBEB"/>
          <w:left w:val="single" w:sz="18" w:space="0" w:color="9BCBEB"/>
          <w:bottom w:val="single" w:sz="18" w:space="0" w:color="9BCBEB"/>
          <w:right w:val="single" w:sz="18" w:space="0" w:color="9BCBEB"/>
          <w:insideH w:val="single" w:sz="18" w:space="0" w:color="9BCBEB"/>
          <w:insideV w:val="single" w:sz="18" w:space="0" w:color="9BCBEB"/>
        </w:tblBorders>
        <w:tblLook w:val="04A0" w:firstRow="1" w:lastRow="0" w:firstColumn="1" w:lastColumn="0" w:noHBand="0" w:noVBand="1"/>
      </w:tblPr>
      <w:tblGrid>
        <w:gridCol w:w="9024"/>
      </w:tblGrid>
      <w:tr w:rsidR="00C81D07" w14:paraId="27FE19E2" w14:textId="77777777" w:rsidTr="00C81D07">
        <w:tc>
          <w:tcPr>
            <w:tcW w:w="9060" w:type="dxa"/>
            <w:shd w:val="clear" w:color="auto" w:fill="EBF5FB"/>
          </w:tcPr>
          <w:p w14:paraId="5A847EB7" w14:textId="799CCA82" w:rsidR="00C81D07" w:rsidRPr="00C81D07" w:rsidRDefault="00C81D07" w:rsidP="00C81D07">
            <w:pPr>
              <w:spacing w:before="60" w:after="120"/>
              <w:rPr>
                <w:rFonts w:asciiTheme="minorHAnsi" w:hAnsiTheme="minorHAnsi" w:cstheme="minorHAnsi"/>
                <w:bCs/>
                <w:sz w:val="22"/>
                <w:szCs w:val="22"/>
              </w:rPr>
            </w:pPr>
            <w:r w:rsidRPr="00C81D07">
              <w:rPr>
                <w:rFonts w:asciiTheme="minorHAnsi" w:hAnsiTheme="minorHAnsi" w:cstheme="minorHAnsi"/>
                <w:bCs/>
                <w:sz w:val="22"/>
                <w:szCs w:val="22"/>
              </w:rPr>
              <w:t xml:space="preserve">We update our templates from time to time. Make sure you’re using the </w:t>
            </w:r>
            <w:hyperlink r:id="rId12" w:history="1">
              <w:r w:rsidRPr="00C81D07">
                <w:rPr>
                  <w:rStyle w:val="Hyperlink"/>
                  <w:rFonts w:asciiTheme="minorHAnsi" w:hAnsiTheme="minorHAnsi" w:cstheme="minorHAnsi"/>
                  <w:bCs/>
                  <w:sz w:val="22"/>
                  <w:szCs w:val="22"/>
                </w:rPr>
                <w:t>latest version</w:t>
              </w:r>
            </w:hyperlink>
            <w:r w:rsidRPr="00C81D07">
              <w:rPr>
                <w:rFonts w:asciiTheme="minorHAnsi" w:hAnsiTheme="minorHAnsi" w:cstheme="minorHAnsi"/>
                <w:bCs/>
                <w:sz w:val="22"/>
                <w:szCs w:val="22"/>
              </w:rPr>
              <w:t xml:space="preserve"> from fairwork.gov.au/templates</w:t>
            </w:r>
          </w:p>
        </w:tc>
      </w:tr>
    </w:tbl>
    <w:p w14:paraId="0F480C81" w14:textId="77777777" w:rsidR="00144CE9" w:rsidRPr="00C81D07" w:rsidRDefault="00144CE9" w:rsidP="00202FB8">
      <w:pPr>
        <w:pStyle w:val="Heading2"/>
      </w:pPr>
      <w:r w:rsidRPr="00C81D07">
        <w:t>What are flexible working arrangements?</w:t>
      </w:r>
    </w:p>
    <w:p w14:paraId="5A147BF1" w14:textId="60328726" w:rsidR="00144CE9" w:rsidRDefault="00144CE9" w:rsidP="00144CE9">
      <w:pPr>
        <w:spacing w:after="120" w:line="240" w:lineRule="auto"/>
        <w:rPr>
          <w:color w:val="000000" w:themeColor="text1"/>
          <w:lang w:val="en-US"/>
        </w:rPr>
      </w:pPr>
      <w:r>
        <w:rPr>
          <w:color w:val="000000" w:themeColor="text1"/>
          <w:lang w:val="en-US"/>
        </w:rPr>
        <w:t>Examples of flexible working arrangements include changes to:</w:t>
      </w:r>
    </w:p>
    <w:p w14:paraId="5EE3A68A" w14:textId="77777777" w:rsidR="00144CE9" w:rsidRDefault="00144CE9" w:rsidP="00144CE9">
      <w:pPr>
        <w:pStyle w:val="ListParagraph"/>
        <w:numPr>
          <w:ilvl w:val="0"/>
          <w:numId w:val="15"/>
        </w:numPr>
        <w:spacing w:after="60" w:line="240" w:lineRule="auto"/>
        <w:contextualSpacing w:val="0"/>
        <w:rPr>
          <w:color w:val="000000" w:themeColor="text1"/>
          <w:lang w:val="en-US"/>
        </w:rPr>
      </w:pPr>
      <w:r>
        <w:rPr>
          <w:color w:val="000000" w:themeColor="text1"/>
          <w:lang w:val="en-US"/>
        </w:rPr>
        <w:t>hours of work (for example, changes to start and finish times)</w:t>
      </w:r>
    </w:p>
    <w:p w14:paraId="5E78DBBD" w14:textId="77777777" w:rsidR="00144CE9" w:rsidRDefault="00144CE9" w:rsidP="00144CE9">
      <w:pPr>
        <w:pStyle w:val="ListParagraph"/>
        <w:numPr>
          <w:ilvl w:val="0"/>
          <w:numId w:val="15"/>
        </w:numPr>
        <w:spacing w:after="60" w:line="240" w:lineRule="auto"/>
        <w:contextualSpacing w:val="0"/>
        <w:rPr>
          <w:color w:val="000000" w:themeColor="text1"/>
          <w:lang w:val="en-US"/>
        </w:rPr>
      </w:pPr>
      <w:r>
        <w:rPr>
          <w:color w:val="000000" w:themeColor="text1"/>
          <w:lang w:val="en-US"/>
        </w:rPr>
        <w:t>patterns of work (for example, split shifts or job sharing)</w:t>
      </w:r>
    </w:p>
    <w:p w14:paraId="0B35919A" w14:textId="53FE5CE7" w:rsidR="00144CE9" w:rsidRDefault="00144CE9" w:rsidP="00144CE9">
      <w:pPr>
        <w:pStyle w:val="ListParagraph"/>
        <w:numPr>
          <w:ilvl w:val="0"/>
          <w:numId w:val="15"/>
        </w:numPr>
        <w:spacing w:after="120" w:line="240" w:lineRule="auto"/>
        <w:contextualSpacing w:val="0"/>
        <w:rPr>
          <w:color w:val="000000" w:themeColor="text1"/>
          <w:lang w:val="en-US"/>
        </w:rPr>
      </w:pPr>
      <w:r>
        <w:rPr>
          <w:color w:val="000000" w:themeColor="text1"/>
          <w:lang w:val="en-US"/>
        </w:rPr>
        <w:t>locations of work (for example, working from home).</w:t>
      </w:r>
    </w:p>
    <w:p w14:paraId="39E87B8F" w14:textId="3AF61CA5" w:rsidR="00381004" w:rsidRPr="00571E30" w:rsidRDefault="00381004" w:rsidP="00202FB8">
      <w:pPr>
        <w:pStyle w:val="Heading2"/>
      </w:pPr>
      <w:r w:rsidRPr="5CFC7D27">
        <w:t>Who can request flexible working arrangements?</w:t>
      </w:r>
    </w:p>
    <w:p w14:paraId="3661A1D6" w14:textId="749D958C" w:rsidR="00144CE9" w:rsidRDefault="00DB0CA7" w:rsidP="00144CE9">
      <w:pPr>
        <w:spacing w:after="120" w:line="240" w:lineRule="auto"/>
        <w:rPr>
          <w:lang w:val="en-US"/>
        </w:rPr>
      </w:pPr>
      <w:r>
        <w:rPr>
          <w:lang w:val="en-US"/>
        </w:rPr>
        <w:t xml:space="preserve">You can request flexible working arrangements if you </w:t>
      </w:r>
      <w:r w:rsidR="00144CE9" w:rsidRPr="00B22C37">
        <w:rPr>
          <w:lang w:val="en-US"/>
        </w:rPr>
        <w:t xml:space="preserve">have been with </w:t>
      </w:r>
      <w:r>
        <w:rPr>
          <w:lang w:val="en-US"/>
        </w:rPr>
        <w:t>your</w:t>
      </w:r>
      <w:r w:rsidR="00144CE9" w:rsidRPr="00B22C37">
        <w:rPr>
          <w:lang w:val="en-US"/>
        </w:rPr>
        <w:t xml:space="preserve"> current employer for at </w:t>
      </w:r>
      <w:r w:rsidR="00144CE9" w:rsidRPr="003F660B">
        <w:rPr>
          <w:b/>
          <w:bCs/>
          <w:lang w:val="en-US"/>
        </w:rPr>
        <w:t>least 12 months</w:t>
      </w:r>
      <w:r w:rsidR="00144CE9" w:rsidRPr="00B22C37">
        <w:rPr>
          <w:lang w:val="en-US"/>
        </w:rPr>
        <w:t xml:space="preserve"> (including regular casual employees who </w:t>
      </w:r>
      <w:r w:rsidR="00144CE9">
        <w:rPr>
          <w:lang w:val="en-US"/>
        </w:rPr>
        <w:t xml:space="preserve">have been working regularly and systematically for at least 12 months and </w:t>
      </w:r>
      <w:r w:rsidR="004E6476">
        <w:rPr>
          <w:lang w:val="en-US"/>
        </w:rPr>
        <w:t xml:space="preserve">have a reasonable expectation of continuing </w:t>
      </w:r>
      <w:r w:rsidR="00017FA2">
        <w:rPr>
          <w:lang w:val="en-US"/>
        </w:rPr>
        <w:t xml:space="preserve">to </w:t>
      </w:r>
      <w:r w:rsidR="00144CE9">
        <w:rPr>
          <w:lang w:val="en-US"/>
        </w:rPr>
        <w:t>do so</w:t>
      </w:r>
      <w:r w:rsidR="00144CE9" w:rsidRPr="00B22C37">
        <w:rPr>
          <w:lang w:val="en-US"/>
        </w:rPr>
        <w:t xml:space="preserve">), </w:t>
      </w:r>
      <w:r w:rsidR="00144CE9" w:rsidRPr="003F660B">
        <w:rPr>
          <w:b/>
          <w:bCs/>
          <w:lang w:val="en-US"/>
        </w:rPr>
        <w:t xml:space="preserve">and </w:t>
      </w:r>
      <w:r>
        <w:rPr>
          <w:b/>
          <w:bCs/>
          <w:lang w:val="en-US"/>
        </w:rPr>
        <w:t xml:space="preserve">you: </w:t>
      </w:r>
    </w:p>
    <w:p w14:paraId="5A8A53D3" w14:textId="77777777" w:rsidR="00144CE9" w:rsidRDefault="00144CE9" w:rsidP="00144CE9">
      <w:pPr>
        <w:pStyle w:val="ListParagraph"/>
        <w:numPr>
          <w:ilvl w:val="0"/>
          <w:numId w:val="14"/>
        </w:numPr>
        <w:spacing w:after="60" w:line="240" w:lineRule="auto"/>
        <w:contextualSpacing w:val="0"/>
        <w:rPr>
          <w:lang w:val="en-US"/>
        </w:rPr>
      </w:pPr>
      <w:r>
        <w:rPr>
          <w:lang w:val="en-US"/>
        </w:rPr>
        <w:t>are pregnant</w:t>
      </w:r>
    </w:p>
    <w:p w14:paraId="07BEB1A1" w14:textId="1130FCE9" w:rsidR="00144CE9" w:rsidRPr="00A92FC9" w:rsidRDefault="00144CE9" w:rsidP="00144CE9">
      <w:pPr>
        <w:pStyle w:val="ListParagraph"/>
        <w:numPr>
          <w:ilvl w:val="0"/>
          <w:numId w:val="14"/>
        </w:numPr>
        <w:spacing w:after="60" w:line="240" w:lineRule="auto"/>
        <w:contextualSpacing w:val="0"/>
        <w:rPr>
          <w:lang w:val="en-US"/>
        </w:rPr>
      </w:pPr>
      <w:r w:rsidRPr="00A92FC9">
        <w:rPr>
          <w:lang w:val="en-US"/>
        </w:rPr>
        <w:t xml:space="preserve">are the parent, or </w:t>
      </w:r>
      <w:r w:rsidR="003B279C">
        <w:rPr>
          <w:lang w:val="en-US"/>
        </w:rPr>
        <w:t>have responsibility for the care</w:t>
      </w:r>
      <w:r w:rsidR="005A7A9A">
        <w:rPr>
          <w:lang w:val="en-US"/>
        </w:rPr>
        <w:t>,</w:t>
      </w:r>
      <w:r w:rsidR="003416A8">
        <w:rPr>
          <w:lang w:val="en-US"/>
        </w:rPr>
        <w:t xml:space="preserve"> </w:t>
      </w:r>
      <w:r w:rsidRPr="00A92FC9">
        <w:rPr>
          <w:lang w:val="en-US"/>
        </w:rPr>
        <w:t>of a child who is school aged or younger</w:t>
      </w:r>
    </w:p>
    <w:p w14:paraId="39B11726" w14:textId="53B61187" w:rsidR="00144CE9" w:rsidRDefault="00144CE9" w:rsidP="00144CE9">
      <w:pPr>
        <w:pStyle w:val="ListParagraph"/>
        <w:numPr>
          <w:ilvl w:val="0"/>
          <w:numId w:val="14"/>
        </w:numPr>
        <w:spacing w:after="60" w:line="240" w:lineRule="auto"/>
        <w:contextualSpacing w:val="0"/>
        <w:rPr>
          <w:lang w:val="en-US"/>
        </w:rPr>
      </w:pPr>
      <w:r>
        <w:rPr>
          <w:lang w:val="en-US"/>
        </w:rPr>
        <w:t>are a carer (</w:t>
      </w:r>
      <w:r w:rsidR="00165481">
        <w:rPr>
          <w:lang w:val="en-US"/>
        </w:rPr>
        <w:t xml:space="preserve">within the meaning </w:t>
      </w:r>
      <w:r w:rsidR="0088699F">
        <w:rPr>
          <w:lang w:val="en-US"/>
        </w:rPr>
        <w:t>of the</w:t>
      </w:r>
      <w:r>
        <w:rPr>
          <w:lang w:val="en-US"/>
        </w:rPr>
        <w:t xml:space="preserve"> Carer Recognition Act 2010)</w:t>
      </w:r>
    </w:p>
    <w:p w14:paraId="59D1E658" w14:textId="77777777" w:rsidR="00144CE9" w:rsidRDefault="00144CE9" w:rsidP="00144CE9">
      <w:pPr>
        <w:pStyle w:val="ListParagraph"/>
        <w:numPr>
          <w:ilvl w:val="0"/>
          <w:numId w:val="14"/>
        </w:numPr>
        <w:spacing w:after="60" w:line="240" w:lineRule="auto"/>
        <w:contextualSpacing w:val="0"/>
        <w:rPr>
          <w:lang w:val="en-US"/>
        </w:rPr>
      </w:pPr>
      <w:r>
        <w:rPr>
          <w:lang w:val="en-US"/>
        </w:rPr>
        <w:t>have a disability</w:t>
      </w:r>
    </w:p>
    <w:p w14:paraId="647E9A21" w14:textId="77777777" w:rsidR="00144CE9" w:rsidRDefault="00144CE9" w:rsidP="00144CE9">
      <w:pPr>
        <w:pStyle w:val="ListParagraph"/>
        <w:numPr>
          <w:ilvl w:val="0"/>
          <w:numId w:val="14"/>
        </w:numPr>
        <w:spacing w:after="60" w:line="240" w:lineRule="auto"/>
        <w:contextualSpacing w:val="0"/>
        <w:rPr>
          <w:lang w:val="en-US"/>
        </w:rPr>
      </w:pPr>
      <w:r>
        <w:rPr>
          <w:lang w:val="en-US"/>
        </w:rPr>
        <w:t>are 55 or older</w:t>
      </w:r>
    </w:p>
    <w:p w14:paraId="67EBCDDC" w14:textId="77777777" w:rsidR="00144CE9" w:rsidRDefault="00144CE9" w:rsidP="00144CE9">
      <w:pPr>
        <w:pStyle w:val="ListParagraph"/>
        <w:numPr>
          <w:ilvl w:val="0"/>
          <w:numId w:val="14"/>
        </w:numPr>
        <w:spacing w:after="60" w:line="240" w:lineRule="auto"/>
        <w:contextualSpacing w:val="0"/>
        <w:rPr>
          <w:lang w:val="en-US"/>
        </w:rPr>
      </w:pPr>
      <w:r>
        <w:rPr>
          <w:lang w:val="en-US"/>
        </w:rPr>
        <w:t>are experiencing family and domestic violence, or</w:t>
      </w:r>
    </w:p>
    <w:p w14:paraId="5C456403" w14:textId="79B2341C" w:rsidR="00144CE9" w:rsidRDefault="00144CE9" w:rsidP="00144CE9">
      <w:pPr>
        <w:pStyle w:val="ListParagraph"/>
        <w:numPr>
          <w:ilvl w:val="0"/>
          <w:numId w:val="14"/>
        </w:numPr>
        <w:spacing w:after="120" w:line="240" w:lineRule="auto"/>
        <w:contextualSpacing w:val="0"/>
        <w:rPr>
          <w:lang w:val="en-US"/>
        </w:rPr>
      </w:pPr>
      <w:r w:rsidRPr="00131FB6">
        <w:rPr>
          <w:lang w:val="en-US"/>
        </w:rPr>
        <w:t>are caring for or supporting an immediate family or household member who requires care or support because they are experiencing family</w:t>
      </w:r>
      <w:r>
        <w:rPr>
          <w:lang w:val="en-US"/>
        </w:rPr>
        <w:t xml:space="preserve"> </w:t>
      </w:r>
      <w:r w:rsidRPr="00131FB6">
        <w:rPr>
          <w:lang w:val="en-US"/>
        </w:rPr>
        <w:t>and domestic violence.</w:t>
      </w:r>
    </w:p>
    <w:p w14:paraId="5AECF0F8" w14:textId="4075E035" w:rsidR="00DF7154" w:rsidRPr="00DF7154" w:rsidRDefault="00DF7154" w:rsidP="00DF7154">
      <w:pPr>
        <w:spacing w:after="120" w:line="240" w:lineRule="auto"/>
        <w:rPr>
          <w:lang w:val="en-US"/>
        </w:rPr>
      </w:pPr>
      <w:r w:rsidRPr="00DF7154">
        <w:rPr>
          <w:lang w:val="en-US"/>
        </w:rPr>
        <w:t>Requests for flexible working arrangements must:</w:t>
      </w:r>
    </w:p>
    <w:p w14:paraId="4EE548D6" w14:textId="77777777" w:rsidR="00DF7154" w:rsidRPr="00DF7154" w:rsidRDefault="00DF7154" w:rsidP="00DF7154">
      <w:pPr>
        <w:pStyle w:val="ListParagraph"/>
        <w:numPr>
          <w:ilvl w:val="0"/>
          <w:numId w:val="14"/>
        </w:numPr>
        <w:spacing w:after="60" w:line="240" w:lineRule="auto"/>
        <w:contextualSpacing w:val="0"/>
        <w:rPr>
          <w:lang w:val="en-US"/>
        </w:rPr>
      </w:pPr>
      <w:bookmarkStart w:id="0" w:name="_Hlk136434803"/>
      <w:r w:rsidRPr="00DF7154">
        <w:rPr>
          <w:lang w:val="en-US"/>
        </w:rPr>
        <w:t>be in writing</w:t>
      </w:r>
    </w:p>
    <w:p w14:paraId="4D28256A" w14:textId="648AE8F6" w:rsidR="00DF7154" w:rsidRPr="00DF7154" w:rsidRDefault="00DF7154" w:rsidP="00DF7154">
      <w:pPr>
        <w:pStyle w:val="ListParagraph"/>
        <w:numPr>
          <w:ilvl w:val="0"/>
          <w:numId w:val="14"/>
        </w:numPr>
        <w:spacing w:after="60" w:line="240" w:lineRule="auto"/>
        <w:contextualSpacing w:val="0"/>
        <w:rPr>
          <w:lang w:val="en-US"/>
        </w:rPr>
      </w:pPr>
      <w:r w:rsidRPr="00DF7154">
        <w:rPr>
          <w:lang w:val="en-US"/>
        </w:rPr>
        <w:t>explain what changes are being asked for</w:t>
      </w:r>
      <w:r>
        <w:rPr>
          <w:lang w:val="en-US"/>
        </w:rPr>
        <w:t>, and</w:t>
      </w:r>
    </w:p>
    <w:p w14:paraId="16046F1E" w14:textId="6DD434BC" w:rsidR="001B0EAE" w:rsidRDefault="00DF7154" w:rsidP="008F5F4B">
      <w:pPr>
        <w:pStyle w:val="ListParagraph"/>
        <w:numPr>
          <w:ilvl w:val="0"/>
          <w:numId w:val="14"/>
        </w:numPr>
        <w:spacing w:after="240" w:line="240" w:lineRule="auto"/>
        <w:contextualSpacing w:val="0"/>
        <w:rPr>
          <w:lang w:val="en-US"/>
        </w:rPr>
      </w:pPr>
      <w:r w:rsidRPr="00DF7154">
        <w:rPr>
          <w:lang w:val="en-US"/>
        </w:rPr>
        <w:t>explain the reasons for the requested change</w:t>
      </w:r>
      <w:bookmarkEnd w:id="0"/>
      <w:r w:rsidRPr="00DF7154">
        <w:rPr>
          <w:lang w:val="en-US"/>
        </w:rPr>
        <w:t>.</w:t>
      </w:r>
    </w:p>
    <w:tbl>
      <w:tblPr>
        <w:tblStyle w:val="TableGrid"/>
        <w:tblW w:w="0" w:type="auto"/>
        <w:tblBorders>
          <w:top w:val="single" w:sz="18" w:space="0" w:color="7C6992"/>
          <w:left w:val="single" w:sz="18" w:space="0" w:color="7C6992"/>
          <w:bottom w:val="single" w:sz="18" w:space="0" w:color="7C6992"/>
          <w:right w:val="single" w:sz="18" w:space="0" w:color="7C6992"/>
          <w:insideH w:val="single" w:sz="18" w:space="0" w:color="7C6992"/>
          <w:insideV w:val="single" w:sz="18" w:space="0" w:color="7C6992"/>
        </w:tblBorders>
        <w:tblLook w:val="04A0" w:firstRow="1" w:lastRow="0" w:firstColumn="1" w:lastColumn="0" w:noHBand="0" w:noVBand="1"/>
      </w:tblPr>
      <w:tblGrid>
        <w:gridCol w:w="9024"/>
      </w:tblGrid>
      <w:tr w:rsidR="008F5F4B" w:rsidRPr="008F5F4B" w14:paraId="72C31541" w14:textId="77777777" w:rsidTr="006D2C38">
        <w:trPr>
          <w:trHeight w:val="657"/>
        </w:trPr>
        <w:tc>
          <w:tcPr>
            <w:tcW w:w="9024" w:type="dxa"/>
          </w:tcPr>
          <w:p w14:paraId="2DC5C244" w14:textId="29F132E5" w:rsidR="008F5F4B" w:rsidRDefault="001B0EAE" w:rsidP="00C7344E">
            <w:pPr>
              <w:spacing w:before="60" w:after="120"/>
              <w:rPr>
                <w:rFonts w:asciiTheme="minorHAnsi" w:hAnsiTheme="minorHAnsi" w:cstheme="minorHAnsi"/>
                <w:b/>
                <w:bCs/>
                <w:sz w:val="24"/>
                <w:szCs w:val="24"/>
              </w:rPr>
            </w:pPr>
            <w:r>
              <w:rPr>
                <w:lang w:val="en-US"/>
              </w:rPr>
              <w:br w:type="page"/>
            </w:r>
            <w:r w:rsidR="008F5F4B" w:rsidRPr="008F5F4B">
              <w:rPr>
                <w:rFonts w:cstheme="minorHAnsi"/>
                <w:noProof/>
              </w:rPr>
              <w:drawing>
                <wp:inline distT="0" distB="0" distL="0" distR="0" wp14:anchorId="71EE745E" wp14:editId="63F33E9F">
                  <wp:extent cx="284507" cy="247650"/>
                  <wp:effectExtent l="0" t="0" r="1270" b="0"/>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3" cstate="print">
                            <a:grayscl/>
                            <a:extLst>
                              <a:ext uri="{28A0092B-C50C-407E-A947-70E740481C1C}">
                                <a14:useLocalDpi xmlns:a14="http://schemas.microsoft.com/office/drawing/2010/main" val="0"/>
                              </a:ext>
                            </a:extLst>
                          </a:blip>
                          <a:stretch>
                            <a:fillRect/>
                          </a:stretch>
                        </pic:blipFill>
                        <pic:spPr>
                          <a:xfrm>
                            <a:off x="0" y="0"/>
                            <a:ext cx="306312" cy="266630"/>
                          </a:xfrm>
                          <a:prstGeom prst="rect">
                            <a:avLst/>
                          </a:prstGeom>
                        </pic:spPr>
                      </pic:pic>
                    </a:graphicData>
                  </a:graphic>
                </wp:inline>
              </w:drawing>
            </w:r>
            <w:r w:rsidR="008F5F4B" w:rsidRPr="008F5F4B">
              <w:rPr>
                <w:rFonts w:asciiTheme="minorHAnsi" w:hAnsiTheme="minorHAnsi" w:cstheme="minorHAnsi"/>
                <w:b/>
                <w:bCs/>
                <w:sz w:val="24"/>
                <w:szCs w:val="24"/>
              </w:rPr>
              <w:t xml:space="preserve"> IMPORTANT</w:t>
            </w:r>
          </w:p>
          <w:p w14:paraId="16BA6D9E" w14:textId="77777777" w:rsidR="008F5F4B" w:rsidRPr="008F5F4B" w:rsidRDefault="008F5F4B" w:rsidP="00C7344E">
            <w:pPr>
              <w:spacing w:after="120"/>
              <w:rPr>
                <w:rFonts w:asciiTheme="minorHAnsi" w:hAnsiTheme="minorHAnsi" w:cstheme="minorHAnsi"/>
                <w:b/>
                <w:bCs/>
                <w:sz w:val="22"/>
                <w:szCs w:val="22"/>
                <w:lang w:val="en-US"/>
              </w:rPr>
            </w:pPr>
            <w:r w:rsidRPr="008F5F4B">
              <w:rPr>
                <w:rFonts w:asciiTheme="minorHAnsi" w:hAnsiTheme="minorHAnsi" w:cstheme="minorHAnsi"/>
                <w:b/>
                <w:bCs/>
                <w:sz w:val="22"/>
                <w:szCs w:val="22"/>
                <w:lang w:val="en-US"/>
              </w:rPr>
              <w:t xml:space="preserve">Flexible working arrangements under the Fair Work Act </w:t>
            </w:r>
          </w:p>
          <w:p w14:paraId="0F16A4F5" w14:textId="337A4377" w:rsidR="008F5F4B" w:rsidRPr="008F5F4B" w:rsidRDefault="008F5F4B" w:rsidP="00C7344E">
            <w:pPr>
              <w:spacing w:after="120"/>
              <w:rPr>
                <w:sz w:val="22"/>
                <w:szCs w:val="22"/>
              </w:rPr>
            </w:pPr>
            <w:r w:rsidRPr="008F5F4B">
              <w:rPr>
                <w:rFonts w:asciiTheme="minorHAnsi" w:hAnsiTheme="minorHAnsi" w:cstheme="minorHAnsi"/>
                <w:sz w:val="22"/>
                <w:szCs w:val="22"/>
              </w:rPr>
              <w:t>This resource is for requests for flexible working arrangements under the National Employment Standards (NES</w:t>
            </w:r>
            <w:r w:rsidRPr="007E49EB">
              <w:rPr>
                <w:rFonts w:asciiTheme="minorHAnsi" w:hAnsiTheme="minorHAnsi" w:cstheme="minorHAnsi"/>
                <w:sz w:val="22"/>
                <w:szCs w:val="22"/>
              </w:rPr>
              <w:t>)</w:t>
            </w:r>
            <w:r w:rsidRPr="008F5F4B">
              <w:rPr>
                <w:rFonts w:asciiTheme="minorHAnsi" w:hAnsiTheme="minorHAnsi" w:cstheme="minorHAnsi"/>
                <w:sz w:val="22"/>
                <w:szCs w:val="22"/>
              </w:rPr>
              <w:t>. Your award, agreement, employment contract or workplace policies may have rules about flexible working arrangements</w:t>
            </w:r>
            <w:r w:rsidR="006D2C38">
              <w:rPr>
                <w:rFonts w:asciiTheme="minorHAnsi" w:hAnsiTheme="minorHAnsi" w:cstheme="minorHAnsi"/>
                <w:sz w:val="22"/>
                <w:szCs w:val="22"/>
              </w:rPr>
              <w:t xml:space="preserve"> that are more beneficial</w:t>
            </w:r>
            <w:r w:rsidRPr="008F5F4B">
              <w:rPr>
                <w:rFonts w:asciiTheme="minorHAnsi" w:hAnsiTheme="minorHAnsi" w:cstheme="minorHAnsi"/>
                <w:sz w:val="22"/>
                <w:szCs w:val="22"/>
              </w:rPr>
              <w:t xml:space="preserve"> but they cannot exclude or provide for less than the NES.</w:t>
            </w:r>
            <w:r w:rsidR="006D2C38">
              <w:rPr>
                <w:rFonts w:asciiTheme="minorHAnsi" w:hAnsiTheme="minorHAnsi" w:cstheme="minorHAnsi"/>
                <w:sz w:val="22"/>
                <w:szCs w:val="22"/>
              </w:rPr>
              <w:t xml:space="preserve"> </w:t>
            </w:r>
            <w:r w:rsidR="00263149">
              <w:rPr>
                <w:rFonts w:asciiTheme="minorHAnsi" w:hAnsiTheme="minorHAnsi" w:cstheme="minorHAnsi"/>
                <w:sz w:val="22"/>
                <w:szCs w:val="22"/>
              </w:rPr>
              <w:t xml:space="preserve">Find out more about the </w:t>
            </w:r>
            <w:hyperlink r:id="rId14" w:history="1">
              <w:r w:rsidR="00263149" w:rsidRPr="00263149">
                <w:rPr>
                  <w:rStyle w:val="Hyperlink"/>
                  <w:rFonts w:asciiTheme="minorHAnsi" w:hAnsiTheme="minorHAnsi" w:cstheme="minorHAnsi"/>
                  <w:sz w:val="22"/>
                  <w:szCs w:val="22"/>
                </w:rPr>
                <w:t>NES entitlements</w:t>
              </w:r>
            </w:hyperlink>
            <w:r w:rsidR="00263149">
              <w:rPr>
                <w:rFonts w:asciiTheme="minorHAnsi" w:hAnsiTheme="minorHAnsi" w:cstheme="minorHAnsi"/>
                <w:sz w:val="22"/>
                <w:szCs w:val="22"/>
              </w:rPr>
              <w:t xml:space="preserve"> at fairwork.gov.au/nes</w:t>
            </w:r>
          </w:p>
        </w:tc>
      </w:tr>
    </w:tbl>
    <w:p w14:paraId="25F98D2B" w14:textId="0853662E" w:rsidR="00DB0CA7" w:rsidRPr="00541DB3" w:rsidRDefault="007E7BC1" w:rsidP="00202FB8">
      <w:pPr>
        <w:pStyle w:val="Heading2"/>
        <w:rPr>
          <w:rFonts w:ascii="Calibri" w:hAnsi="Calibri" w:cs="Calibri"/>
          <w:lang w:val="en-GB"/>
        </w:rPr>
      </w:pPr>
      <w:r w:rsidRPr="00541DB3">
        <w:lastRenderedPageBreak/>
        <w:t xml:space="preserve">How </w:t>
      </w:r>
      <w:r w:rsidR="008A163B" w:rsidRPr="00541DB3">
        <w:t xml:space="preserve">should my employer respond? </w:t>
      </w:r>
    </w:p>
    <w:p w14:paraId="5667D1A6" w14:textId="13343048" w:rsidR="008A163B" w:rsidRDefault="008A163B" w:rsidP="00DB0CA7">
      <w:r>
        <w:t xml:space="preserve">Your employer </w:t>
      </w:r>
      <w:r w:rsidR="00D57719">
        <w:t>must</w:t>
      </w:r>
      <w:r>
        <w:t xml:space="preserve"> respond in</w:t>
      </w:r>
      <w:r w:rsidR="00D57719">
        <w:t xml:space="preserve"> writing within</w:t>
      </w:r>
      <w:r>
        <w:t xml:space="preserve"> 21 days, regardless of whether they are approving or refusing the request</w:t>
      </w:r>
      <w:r w:rsidR="00C608FC" w:rsidRPr="00C9649D">
        <w:t>, or agreeing to a</w:t>
      </w:r>
      <w:r w:rsidR="00D767CD" w:rsidRPr="00C9649D">
        <w:t xml:space="preserve"> different change they have discussed with you</w:t>
      </w:r>
      <w:r>
        <w:t xml:space="preserve">. </w:t>
      </w:r>
      <w:r w:rsidR="00D57719">
        <w:t xml:space="preserve">They can’t refuse unless they have reasonable business grounds and they have taken certain steps, including discussing </w:t>
      </w:r>
      <w:r w:rsidR="009E4A6E">
        <w:t>the request</w:t>
      </w:r>
      <w:r w:rsidR="00D57719">
        <w:t xml:space="preserve"> with you first. </w:t>
      </w:r>
    </w:p>
    <w:p w14:paraId="44CF739F" w14:textId="1F0862F6" w:rsidR="00DB0CA7" w:rsidRPr="00DB0CA7" w:rsidRDefault="00DB0CA7" w:rsidP="00DB0CA7">
      <w:r>
        <w:t xml:space="preserve">Visit our </w:t>
      </w:r>
      <w:hyperlink r:id="rId15" w:history="1">
        <w:r w:rsidR="00BA4765">
          <w:rPr>
            <w:rStyle w:val="Hyperlink"/>
          </w:rPr>
          <w:t>Flexible working arrangements page</w:t>
        </w:r>
      </w:hyperlink>
      <w:r>
        <w:t xml:space="preserve"> </w:t>
      </w:r>
      <w:r w:rsidR="00D57719" w:rsidRPr="00DB0CA7">
        <w:t xml:space="preserve">at </w:t>
      </w:r>
      <w:r w:rsidR="00D57719">
        <w:t>fairwork.gov.au/flexibl</w:t>
      </w:r>
      <w:r w:rsidR="00BA4765">
        <w:t>eworkingarrangements</w:t>
      </w:r>
      <w:r w:rsidR="00D57719">
        <w:t xml:space="preserve"> </w:t>
      </w:r>
      <w:r>
        <w:t>fo</w:t>
      </w:r>
      <w:r w:rsidR="00D57719">
        <w:t>r</w:t>
      </w:r>
      <w:r>
        <w:t xml:space="preserve"> information about the </w:t>
      </w:r>
      <w:r w:rsidRPr="00DB0CA7">
        <w:t xml:space="preserve">steps employers need to take, what counts as reasonable </w:t>
      </w:r>
      <w:r w:rsidR="00EF18B8">
        <w:t xml:space="preserve">business </w:t>
      </w:r>
      <w:r w:rsidRPr="00DB0CA7">
        <w:t>grounds</w:t>
      </w:r>
      <w:r w:rsidR="00D57719">
        <w:t>,</w:t>
      </w:r>
      <w:r w:rsidRPr="00DB0CA7">
        <w:t xml:space="preserve"> and what needs to be in the written </w:t>
      </w:r>
      <w:r w:rsidR="00D57719">
        <w:t xml:space="preserve">response. </w:t>
      </w:r>
      <w:r>
        <w:t xml:space="preserve">  </w:t>
      </w:r>
    </w:p>
    <w:p w14:paraId="77C0A425" w14:textId="525FC619" w:rsidR="007E7BC1" w:rsidRPr="00277354" w:rsidRDefault="00F821E4" w:rsidP="00202FB8">
      <w:pPr>
        <w:pStyle w:val="Heading2-16pt"/>
        <w:rPr>
          <w:sz w:val="28"/>
          <w:szCs w:val="24"/>
        </w:rPr>
      </w:pPr>
      <w:r w:rsidRPr="00277354">
        <w:rPr>
          <w:sz w:val="28"/>
          <w:szCs w:val="24"/>
        </w:rPr>
        <w:t xml:space="preserve">Can </w:t>
      </w:r>
      <w:r w:rsidR="00905F1E" w:rsidRPr="00277354">
        <w:rPr>
          <w:sz w:val="28"/>
          <w:szCs w:val="24"/>
        </w:rPr>
        <w:t>I</w:t>
      </w:r>
      <w:r w:rsidRPr="00277354">
        <w:rPr>
          <w:sz w:val="28"/>
          <w:szCs w:val="24"/>
        </w:rPr>
        <w:t xml:space="preserve"> challenge the</w:t>
      </w:r>
      <w:r w:rsidR="001B6422" w:rsidRPr="00277354">
        <w:rPr>
          <w:sz w:val="28"/>
          <w:szCs w:val="24"/>
        </w:rPr>
        <w:t>ir</w:t>
      </w:r>
      <w:r w:rsidRPr="00277354">
        <w:rPr>
          <w:sz w:val="28"/>
          <w:szCs w:val="24"/>
        </w:rPr>
        <w:t xml:space="preserve"> decision?</w:t>
      </w:r>
    </w:p>
    <w:p w14:paraId="4E85025A" w14:textId="78D5DCF3" w:rsidR="00821177" w:rsidRDefault="00821177" w:rsidP="003968EE">
      <w:pPr>
        <w:spacing w:after="120" w:line="240" w:lineRule="auto"/>
      </w:pPr>
      <w:r>
        <w:t>The FW Act sets out a process for resolving disputes where</w:t>
      </w:r>
      <w:r w:rsidR="00BC7CDB">
        <w:t xml:space="preserve"> you have</w:t>
      </w:r>
      <w:r>
        <w:t xml:space="preserve"> </w:t>
      </w:r>
      <w:r w:rsidR="004D1C06">
        <w:t>made a request for flexible working arrangements and:</w:t>
      </w:r>
    </w:p>
    <w:p w14:paraId="649AD4E8" w14:textId="584D51A7" w:rsidR="00BC7CDB" w:rsidRDefault="00BC7CDB" w:rsidP="00814C81">
      <w:pPr>
        <w:pStyle w:val="ListParagraph"/>
        <w:numPr>
          <w:ilvl w:val="0"/>
          <w:numId w:val="26"/>
        </w:numPr>
        <w:spacing w:after="60" w:line="240" w:lineRule="auto"/>
        <w:contextualSpacing w:val="0"/>
      </w:pPr>
      <w:r>
        <w:t>your employer has refused your request, or</w:t>
      </w:r>
    </w:p>
    <w:p w14:paraId="4D12F957" w14:textId="2D6E7BF8" w:rsidR="00BC7CDB" w:rsidRDefault="00BC7CDB" w:rsidP="003968EE">
      <w:pPr>
        <w:pStyle w:val="ListParagraph"/>
        <w:numPr>
          <w:ilvl w:val="0"/>
          <w:numId w:val="26"/>
        </w:numPr>
        <w:spacing w:after="120" w:line="240" w:lineRule="auto"/>
        <w:contextualSpacing w:val="0"/>
      </w:pPr>
      <w:r>
        <w:t xml:space="preserve">21 days have passed, and </w:t>
      </w:r>
      <w:r w:rsidR="009E4A6E">
        <w:t>your</w:t>
      </w:r>
      <w:r>
        <w:t xml:space="preserve"> employer has not given you a written response to your request.</w:t>
      </w:r>
    </w:p>
    <w:p w14:paraId="5B519CD1" w14:textId="786ABB14" w:rsidR="00144CE9" w:rsidRDefault="00144CE9" w:rsidP="003968EE">
      <w:pPr>
        <w:spacing w:after="120" w:line="240" w:lineRule="auto"/>
      </w:pPr>
      <w:r>
        <w:t xml:space="preserve">In the first instance, </w:t>
      </w:r>
      <w:r w:rsidR="00CE42CB">
        <w:t xml:space="preserve">you </w:t>
      </w:r>
      <w:r w:rsidR="001B00FC">
        <w:t xml:space="preserve">and your employer </w:t>
      </w:r>
      <w:r w:rsidR="00CE42CB">
        <w:t xml:space="preserve">must </w:t>
      </w:r>
      <w:r>
        <w:t xml:space="preserve">try to resolve any disputes </w:t>
      </w:r>
      <w:r w:rsidR="00AA15D6">
        <w:t>by</w:t>
      </w:r>
      <w:r w:rsidR="0088699F">
        <w:t xml:space="preserve"> having</w:t>
      </w:r>
      <w:r w:rsidR="00AA15D6">
        <w:t xml:space="preserve"> discussions </w:t>
      </w:r>
      <w:r>
        <w:t xml:space="preserve">at the workplace level. If you and your employer can’t resolve a dispute about a request for flexible working arrangements, the </w:t>
      </w:r>
      <w:r w:rsidRPr="00F03B7E">
        <w:t>Fair Work Commission</w:t>
      </w:r>
      <w:r>
        <w:t xml:space="preserve"> can assist with resolving the dispute. </w:t>
      </w:r>
    </w:p>
    <w:p w14:paraId="69DFB8A1" w14:textId="438FF1A8" w:rsidR="00054CC4" w:rsidRPr="00D215E6" w:rsidRDefault="000145C7" w:rsidP="003968EE">
      <w:pPr>
        <w:spacing w:after="120" w:line="240" w:lineRule="auto"/>
        <w:rPr>
          <w:rFonts w:ascii="Calibri" w:hAnsi="Calibri" w:cs="Calibri"/>
          <w:lang w:val="en-GB"/>
        </w:rPr>
      </w:pPr>
      <w:r>
        <w:rPr>
          <w:rFonts w:ascii="Calibri" w:hAnsi="Calibri" w:cs="Calibri"/>
          <w:lang w:val="en-GB"/>
        </w:rPr>
        <w:t xml:space="preserve">You </w:t>
      </w:r>
      <w:r w:rsidR="00E041D1">
        <w:rPr>
          <w:rFonts w:ascii="Calibri" w:hAnsi="Calibri" w:cs="Calibri"/>
          <w:lang w:val="en-GB"/>
        </w:rPr>
        <w:t xml:space="preserve">and your employer </w:t>
      </w:r>
      <w:r w:rsidR="00A55C27">
        <w:rPr>
          <w:rFonts w:ascii="Calibri" w:hAnsi="Calibri" w:cs="Calibri"/>
          <w:lang w:val="en-GB"/>
        </w:rPr>
        <w:t xml:space="preserve">may appoint someone as your representative to assist with the dispute resolution process. </w:t>
      </w:r>
      <w:r w:rsidR="00054CC4">
        <w:rPr>
          <w:rFonts w:ascii="Calibri" w:hAnsi="Calibri" w:cs="Calibri"/>
          <w:lang w:val="en-GB"/>
        </w:rPr>
        <w:t xml:space="preserve"> </w:t>
      </w:r>
    </w:p>
    <w:p w14:paraId="098D8F26" w14:textId="094836A9" w:rsidR="00EF18B8" w:rsidRDefault="00144CE9" w:rsidP="003968EE">
      <w:pPr>
        <w:spacing w:after="240" w:line="240" w:lineRule="auto"/>
      </w:pPr>
      <w:r>
        <w:t xml:space="preserve">For more information visit the </w:t>
      </w:r>
      <w:hyperlink r:id="rId16" w:history="1">
        <w:r w:rsidRPr="00432C82">
          <w:rPr>
            <w:rStyle w:val="Hyperlink"/>
          </w:rPr>
          <w:t>Fair Work Commission’s website</w:t>
        </w:r>
      </w:hyperlink>
      <w:r>
        <w:t xml:space="preserve"> at fwc.gov.au/issues-we-help </w:t>
      </w:r>
    </w:p>
    <w:tbl>
      <w:tblPr>
        <w:tblStyle w:val="TableGrid"/>
        <w:tblW w:w="0" w:type="auto"/>
        <w:tblBorders>
          <w:top w:val="single" w:sz="18" w:space="0" w:color="9BCBEB"/>
          <w:left w:val="single" w:sz="18" w:space="0" w:color="9BCBEB"/>
          <w:bottom w:val="single" w:sz="18" w:space="0" w:color="9BCBEB"/>
          <w:right w:val="single" w:sz="18" w:space="0" w:color="9BCBEB"/>
          <w:insideH w:val="single" w:sz="18" w:space="0" w:color="9BCBEB"/>
          <w:insideV w:val="single" w:sz="18" w:space="0" w:color="9BCBEB"/>
        </w:tblBorders>
        <w:tblLook w:val="04A0" w:firstRow="1" w:lastRow="0" w:firstColumn="1" w:lastColumn="0" w:noHBand="0" w:noVBand="1"/>
      </w:tblPr>
      <w:tblGrid>
        <w:gridCol w:w="9024"/>
      </w:tblGrid>
      <w:tr w:rsidR="00494193" w14:paraId="33A00170" w14:textId="77777777" w:rsidTr="00401FD7">
        <w:tc>
          <w:tcPr>
            <w:tcW w:w="9060" w:type="dxa"/>
            <w:shd w:val="clear" w:color="auto" w:fill="EBF5FB"/>
          </w:tcPr>
          <w:p w14:paraId="3E54583C" w14:textId="77777777" w:rsidR="00494193" w:rsidRPr="00960F59" w:rsidRDefault="00494193" w:rsidP="00494193">
            <w:pPr>
              <w:spacing w:before="60" w:after="120"/>
              <w:rPr>
                <w:rFonts w:asciiTheme="minorHAnsi" w:hAnsiTheme="minorHAnsi" w:cstheme="minorHAnsi"/>
                <w:b/>
                <w:bCs/>
                <w:sz w:val="22"/>
                <w:szCs w:val="22"/>
              </w:rPr>
            </w:pPr>
            <w:r w:rsidRPr="00960F59">
              <w:rPr>
                <w:rFonts w:asciiTheme="minorHAnsi" w:hAnsiTheme="minorHAnsi" w:cstheme="minorHAnsi"/>
                <w:b/>
                <w:bCs/>
                <w:sz w:val="22"/>
                <w:szCs w:val="22"/>
              </w:rPr>
              <w:t>Need more details about flexible working arrangements or need help?</w:t>
            </w:r>
          </w:p>
          <w:p w14:paraId="44C9B87C" w14:textId="2E1131BF" w:rsidR="00494193" w:rsidRPr="00960F59" w:rsidRDefault="00494193" w:rsidP="00494193">
            <w:pPr>
              <w:numPr>
                <w:ilvl w:val="0"/>
                <w:numId w:val="25"/>
              </w:numPr>
              <w:spacing w:before="60" w:after="120"/>
              <w:rPr>
                <w:rFonts w:asciiTheme="minorHAnsi" w:hAnsiTheme="minorHAnsi" w:cstheme="minorHAnsi"/>
                <w:bCs/>
                <w:sz w:val="22"/>
                <w:szCs w:val="22"/>
              </w:rPr>
            </w:pPr>
            <w:r w:rsidRPr="00960F59">
              <w:rPr>
                <w:rFonts w:asciiTheme="minorHAnsi" w:hAnsiTheme="minorHAnsi" w:cstheme="minorHAnsi"/>
                <w:bCs/>
                <w:sz w:val="22"/>
                <w:szCs w:val="22"/>
              </w:rPr>
              <w:t xml:space="preserve">Visit </w:t>
            </w:r>
            <w:hyperlink r:id="rId17" w:history="1">
              <w:r w:rsidRPr="00960F59">
                <w:rPr>
                  <w:rStyle w:val="Hyperlink"/>
                  <w:rFonts w:asciiTheme="minorHAnsi" w:hAnsiTheme="minorHAnsi" w:cstheme="minorHAnsi"/>
                  <w:bCs/>
                  <w:sz w:val="22"/>
                  <w:szCs w:val="22"/>
                </w:rPr>
                <w:t>Flexible working arrangements</w:t>
              </w:r>
            </w:hyperlink>
            <w:r w:rsidRPr="00960F59">
              <w:rPr>
                <w:rFonts w:asciiTheme="minorHAnsi" w:hAnsiTheme="minorHAnsi" w:cstheme="minorHAnsi"/>
                <w:bCs/>
                <w:sz w:val="22"/>
                <w:szCs w:val="22"/>
              </w:rPr>
              <w:t xml:space="preserve"> at fairwork.gov.au/flexibleworkingarrangements</w:t>
            </w:r>
          </w:p>
          <w:p w14:paraId="5381BF98" w14:textId="185BDE6C" w:rsidR="00494193" w:rsidRPr="00960F59" w:rsidRDefault="00494193" w:rsidP="00401FD7">
            <w:pPr>
              <w:numPr>
                <w:ilvl w:val="0"/>
                <w:numId w:val="25"/>
              </w:numPr>
              <w:spacing w:before="60" w:after="120"/>
              <w:rPr>
                <w:rFonts w:asciiTheme="minorHAnsi" w:hAnsiTheme="minorHAnsi" w:cstheme="minorHAnsi"/>
                <w:bCs/>
                <w:sz w:val="22"/>
                <w:szCs w:val="22"/>
              </w:rPr>
            </w:pPr>
            <w:r w:rsidRPr="00960F59">
              <w:rPr>
                <w:rFonts w:asciiTheme="minorHAnsi" w:hAnsiTheme="minorHAnsi" w:cstheme="minorHAnsi"/>
                <w:bCs/>
                <w:sz w:val="22"/>
                <w:szCs w:val="22"/>
              </w:rPr>
              <w:t xml:space="preserve">Submit an enquiry online through </w:t>
            </w:r>
            <w:hyperlink r:id="rId18" w:history="1">
              <w:r w:rsidRPr="00960F59">
                <w:rPr>
                  <w:rStyle w:val="Hyperlink"/>
                  <w:rFonts w:asciiTheme="minorHAnsi" w:hAnsiTheme="minorHAnsi" w:cstheme="minorHAnsi"/>
                  <w:bCs/>
                  <w:sz w:val="22"/>
                  <w:szCs w:val="22"/>
                </w:rPr>
                <w:t>My account</w:t>
              </w:r>
            </w:hyperlink>
            <w:r w:rsidRPr="00960F59">
              <w:rPr>
                <w:rFonts w:asciiTheme="minorHAnsi" w:hAnsiTheme="minorHAnsi" w:cstheme="minorHAnsi"/>
                <w:bCs/>
                <w:sz w:val="22"/>
                <w:szCs w:val="22"/>
                <w:u w:val="single"/>
              </w:rPr>
              <w:t xml:space="preserve"> </w:t>
            </w:r>
            <w:r w:rsidRPr="00960F59">
              <w:rPr>
                <w:rFonts w:asciiTheme="minorHAnsi" w:hAnsiTheme="minorHAnsi" w:cstheme="minorHAnsi"/>
                <w:bCs/>
                <w:sz w:val="22"/>
                <w:szCs w:val="22"/>
              </w:rPr>
              <w:t>at fairwork.gov.au/register</w:t>
            </w:r>
          </w:p>
        </w:tc>
      </w:tr>
    </w:tbl>
    <w:p w14:paraId="08083BF6" w14:textId="77777777" w:rsidR="00D215E6" w:rsidRDefault="00D215E6" w:rsidP="00DB0CA7">
      <w:pPr>
        <w:spacing w:after="60" w:line="240" w:lineRule="auto"/>
      </w:pPr>
    </w:p>
    <w:p w14:paraId="685CE674" w14:textId="77777777" w:rsidR="00DB0CA7" w:rsidRPr="00F72C80" w:rsidRDefault="00DB0CA7" w:rsidP="00DB0CA7">
      <w:pPr>
        <w:shd w:val="clear" w:color="auto" w:fill="F2F2F2" w:themeFill="background1" w:themeFillShade="F2"/>
        <w:jc w:val="center"/>
        <w:rPr>
          <w:b/>
          <w:bCs/>
          <w:color w:val="002060"/>
          <w:sz w:val="24"/>
          <w:szCs w:val="24"/>
        </w:rPr>
      </w:pPr>
      <w:bookmarkStart w:id="1" w:name="_Hlk123827511"/>
      <w:r w:rsidRPr="00F72C80">
        <w:rPr>
          <w:b/>
          <w:bCs/>
          <w:color w:val="002060"/>
          <w:sz w:val="24"/>
          <w:szCs w:val="24"/>
        </w:rPr>
        <w:t>Check out our other resources</w:t>
      </w:r>
    </w:p>
    <w:p w14:paraId="4F01DA17" w14:textId="13E110DA" w:rsidR="00DB0CA7" w:rsidRDefault="00DB0CA7" w:rsidP="00DB0CA7">
      <w:pPr>
        <w:pStyle w:val="ListParagraph"/>
        <w:numPr>
          <w:ilvl w:val="0"/>
          <w:numId w:val="24"/>
        </w:numPr>
        <w:ind w:left="1134" w:right="281"/>
      </w:pPr>
      <w:r w:rsidRPr="00BE1437">
        <w:rPr>
          <w:noProof/>
          <w:lang w:val="en-US"/>
        </w:rPr>
        <w:drawing>
          <wp:anchor distT="0" distB="0" distL="114300" distR="114300" simplePos="0" relativeHeight="251658240" behindDoc="1" locked="0" layoutInCell="1" allowOverlap="1" wp14:anchorId="66C26070" wp14:editId="49FAA119">
            <wp:simplePos x="0" y="0"/>
            <wp:positionH relativeFrom="column">
              <wp:posOffset>22461</wp:posOffset>
            </wp:positionH>
            <wp:positionV relativeFrom="paragraph">
              <wp:posOffset>33227</wp:posOffset>
            </wp:positionV>
            <wp:extent cx="388620" cy="473710"/>
            <wp:effectExtent l="0" t="0" r="0" b="2540"/>
            <wp:wrapTight wrapText="bothSides">
              <wp:wrapPolygon edited="0">
                <wp:start x="0" y="0"/>
                <wp:lineTo x="0" y="19110"/>
                <wp:lineTo x="10588" y="20847"/>
                <wp:lineTo x="20118" y="20847"/>
                <wp:lineTo x="20118" y="14767"/>
                <wp:lineTo x="16941" y="3475"/>
                <wp:lineTo x="13765" y="0"/>
                <wp:lineTo x="0" y="0"/>
              </wp:wrapPolygon>
            </wp:wrapTight>
            <wp:docPr id="192" name="Picture 1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Graphic 192">
                      <a:extLst>
                        <a:ext uri="{C183D7F6-B498-43B3-948B-1728B52AA6E4}">
                          <adec:decorative xmlns:adec="http://schemas.microsoft.com/office/drawing/2017/decorative" val="1"/>
                        </a:ext>
                      </a:extLst>
                    </pic:cNvPr>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88620" cy="473710"/>
                    </a:xfrm>
                    <a:prstGeom prst="rect">
                      <a:avLst/>
                    </a:prstGeom>
                  </pic:spPr>
                </pic:pic>
              </a:graphicData>
            </a:graphic>
          </wp:anchor>
        </w:drawing>
      </w:r>
      <w:r w:rsidR="00D61D32">
        <w:t xml:space="preserve">Explore </w:t>
      </w:r>
      <w:hyperlink r:id="rId20" w:history="1">
        <w:r w:rsidR="00D61D32">
          <w:rPr>
            <w:rStyle w:val="Hyperlink"/>
          </w:rPr>
          <w:t>interactive template tools, and downloadable templates and letters</w:t>
        </w:r>
      </w:hyperlink>
      <w:r w:rsidRPr="00BE1437">
        <w:t xml:space="preserve"> available at fairwork.gov.au/templates </w:t>
      </w:r>
    </w:p>
    <w:bookmarkEnd w:id="1"/>
    <w:p w14:paraId="2B933650" w14:textId="380A631F" w:rsidR="00735D1D" w:rsidRDefault="00D61D32" w:rsidP="00B12503">
      <w:pPr>
        <w:pStyle w:val="ListParagraph"/>
        <w:numPr>
          <w:ilvl w:val="0"/>
          <w:numId w:val="24"/>
        </w:numPr>
        <w:spacing w:after="240" w:line="240" w:lineRule="auto"/>
        <w:ind w:left="1134" w:right="281"/>
      </w:pPr>
      <w:r>
        <w:t xml:space="preserve">Complete our free </w:t>
      </w:r>
      <w:hyperlink r:id="rId21" w:history="1">
        <w:r>
          <w:rPr>
            <w:rStyle w:val="Hyperlink"/>
          </w:rPr>
          <w:t>online courses</w:t>
        </w:r>
      </w:hyperlink>
      <w:r w:rsidR="00DB0CA7" w:rsidRPr="00BE1437">
        <w:t xml:space="preserve"> </w:t>
      </w:r>
      <w:r w:rsidR="00DB0CA7">
        <w:t>available at fairwork.gov.au/learning to develop</w:t>
      </w:r>
      <w:r w:rsidR="00DB0CA7" w:rsidRPr="00BE1437">
        <w:t xml:space="preserve"> skills and strategies to help you at work</w:t>
      </w:r>
      <w:r w:rsidR="00715F23">
        <w:t>.</w:t>
      </w:r>
    </w:p>
    <w:p w14:paraId="0ABCDB8A" w14:textId="77777777" w:rsidR="00735D1D" w:rsidRDefault="00735D1D">
      <w:r>
        <w:br w:type="page"/>
      </w:r>
    </w:p>
    <w:p w14:paraId="6F41A74F" w14:textId="77777777" w:rsidR="003968EE" w:rsidRDefault="003968EE" w:rsidP="00B12503">
      <w:pPr>
        <w:pStyle w:val="ListParagraph"/>
        <w:numPr>
          <w:ilvl w:val="0"/>
          <w:numId w:val="24"/>
        </w:numPr>
        <w:spacing w:after="240" w:line="240" w:lineRule="auto"/>
        <w:ind w:left="1134" w:right="281"/>
        <w:sectPr w:rsidR="003968EE" w:rsidSect="001B0EAE">
          <w:headerReference w:type="even" r:id="rId22"/>
          <w:headerReference w:type="default" r:id="rId23"/>
          <w:footerReference w:type="even" r:id="rId24"/>
          <w:footerReference w:type="default" r:id="rId25"/>
          <w:headerReference w:type="first" r:id="rId26"/>
          <w:footerReference w:type="first" r:id="rId27"/>
          <w:type w:val="continuous"/>
          <w:pgSz w:w="11906" w:h="16838"/>
          <w:pgMar w:top="1559" w:right="1418" w:bottom="851" w:left="1418" w:header="284" w:footer="301" w:gutter="0"/>
          <w:cols w:space="708"/>
          <w:titlePg/>
          <w:docGrid w:linePitch="360"/>
        </w:sectPr>
      </w:pPr>
    </w:p>
    <w:tbl>
      <w:tblPr>
        <w:tblStyle w:val="TableGrid"/>
        <w:tblW w:w="0" w:type="auto"/>
        <w:tblBorders>
          <w:top w:val="single" w:sz="18" w:space="0" w:color="7C6992"/>
          <w:left w:val="single" w:sz="18" w:space="0" w:color="7C6992"/>
          <w:bottom w:val="single" w:sz="18" w:space="0" w:color="7C6992"/>
          <w:right w:val="single" w:sz="18" w:space="0" w:color="7C6992"/>
          <w:insideH w:val="single" w:sz="18" w:space="0" w:color="7C6992"/>
          <w:insideV w:val="single" w:sz="18" w:space="0" w:color="7C6992"/>
        </w:tblBorders>
        <w:tblLook w:val="04A0" w:firstRow="1" w:lastRow="0" w:firstColumn="1" w:lastColumn="0" w:noHBand="0" w:noVBand="1"/>
      </w:tblPr>
      <w:tblGrid>
        <w:gridCol w:w="9024"/>
      </w:tblGrid>
      <w:tr w:rsidR="00715F23" w:rsidRPr="008F5F4B" w14:paraId="77FDA3F3" w14:textId="77777777" w:rsidTr="003968EE">
        <w:tc>
          <w:tcPr>
            <w:tcW w:w="9024" w:type="dxa"/>
          </w:tcPr>
          <w:p w14:paraId="534EE8DF" w14:textId="77777777" w:rsidR="00715F23" w:rsidRDefault="00715F23" w:rsidP="00B12503">
            <w:pPr>
              <w:spacing w:before="60" w:after="120"/>
              <w:rPr>
                <w:rFonts w:asciiTheme="minorHAnsi" w:hAnsiTheme="minorHAnsi" w:cstheme="minorHAnsi"/>
                <w:b/>
                <w:bCs/>
                <w:sz w:val="24"/>
                <w:szCs w:val="24"/>
              </w:rPr>
            </w:pPr>
            <w:r w:rsidRPr="008F5F4B">
              <w:rPr>
                <w:rFonts w:cstheme="minorHAnsi"/>
                <w:noProof/>
              </w:rPr>
              <w:lastRenderedPageBreak/>
              <w:drawing>
                <wp:inline distT="0" distB="0" distL="0" distR="0" wp14:anchorId="588794D1" wp14:editId="6464F35C">
                  <wp:extent cx="284507" cy="247650"/>
                  <wp:effectExtent l="0" t="0" r="1270" b="0"/>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3" cstate="print">
                            <a:grayscl/>
                            <a:extLst>
                              <a:ext uri="{28A0092B-C50C-407E-A947-70E740481C1C}">
                                <a14:useLocalDpi xmlns:a14="http://schemas.microsoft.com/office/drawing/2010/main" val="0"/>
                              </a:ext>
                            </a:extLst>
                          </a:blip>
                          <a:stretch>
                            <a:fillRect/>
                          </a:stretch>
                        </pic:blipFill>
                        <pic:spPr>
                          <a:xfrm>
                            <a:off x="0" y="0"/>
                            <a:ext cx="306312" cy="266630"/>
                          </a:xfrm>
                          <a:prstGeom prst="rect">
                            <a:avLst/>
                          </a:prstGeom>
                        </pic:spPr>
                      </pic:pic>
                    </a:graphicData>
                  </a:graphic>
                </wp:inline>
              </w:drawing>
            </w:r>
            <w:r w:rsidRPr="008F5F4B">
              <w:rPr>
                <w:rFonts w:asciiTheme="minorHAnsi" w:hAnsiTheme="minorHAnsi" w:cstheme="minorHAnsi"/>
                <w:b/>
                <w:bCs/>
                <w:sz w:val="24"/>
                <w:szCs w:val="24"/>
              </w:rPr>
              <w:t xml:space="preserve"> IMPORTANT</w:t>
            </w:r>
          </w:p>
          <w:p w14:paraId="67D979C4" w14:textId="12C8090C" w:rsidR="00B12503" w:rsidRPr="00D461E4" w:rsidRDefault="00B12503" w:rsidP="00B12503">
            <w:pPr>
              <w:spacing w:after="120"/>
              <w:ind w:right="565"/>
              <w:rPr>
                <w:rFonts w:asciiTheme="minorHAnsi" w:hAnsiTheme="minorHAnsi" w:cstheme="minorHAnsi"/>
                <w:sz w:val="22"/>
                <w:szCs w:val="22"/>
              </w:rPr>
            </w:pPr>
            <w:r w:rsidRPr="00D461E4">
              <w:rPr>
                <w:rFonts w:asciiTheme="minorHAnsi" w:hAnsiTheme="minorHAnsi" w:cstheme="minorHAnsi"/>
                <w:sz w:val="22"/>
                <w:szCs w:val="22"/>
              </w:rPr>
              <w:t xml:space="preserve">These templates have been colour coded to assist you to complete them. You simply need to replace the </w:t>
            </w:r>
            <w:r w:rsidRPr="00D461E4">
              <w:rPr>
                <w:rFonts w:asciiTheme="minorHAnsi" w:hAnsiTheme="minorHAnsi" w:cstheme="minorHAnsi"/>
                <w:b/>
                <w:bCs/>
                <w:color w:val="DA291C"/>
                <w:sz w:val="22"/>
                <w:szCs w:val="22"/>
              </w:rPr>
              <w:t>red &lt; &gt; writing</w:t>
            </w:r>
            <w:r w:rsidRPr="00D461E4">
              <w:rPr>
                <w:rFonts w:asciiTheme="minorHAnsi" w:hAnsiTheme="minorHAnsi" w:cstheme="minorHAnsi"/>
                <w:color w:val="DA291C"/>
                <w:sz w:val="22"/>
                <w:szCs w:val="22"/>
              </w:rPr>
              <w:t xml:space="preserve"> </w:t>
            </w:r>
            <w:r w:rsidRPr="00D461E4">
              <w:rPr>
                <w:rFonts w:asciiTheme="minorHAnsi" w:hAnsiTheme="minorHAnsi" w:cstheme="minorHAnsi"/>
                <w:sz w:val="22"/>
                <w:szCs w:val="22"/>
              </w:rPr>
              <w:t xml:space="preserve">with what applies to your situation. </w:t>
            </w:r>
          </w:p>
          <w:p w14:paraId="1D2150D0" w14:textId="77777777" w:rsidR="00B12503" w:rsidRPr="00D461E4" w:rsidRDefault="00B12503" w:rsidP="00B12503">
            <w:pPr>
              <w:spacing w:after="120"/>
              <w:ind w:right="565"/>
              <w:rPr>
                <w:rFonts w:asciiTheme="minorHAnsi" w:hAnsiTheme="minorHAnsi" w:cstheme="minorHAnsi"/>
                <w:sz w:val="22"/>
                <w:szCs w:val="22"/>
              </w:rPr>
            </w:pPr>
            <w:r w:rsidRPr="00D461E4">
              <w:rPr>
                <w:rFonts w:asciiTheme="minorHAnsi" w:hAnsiTheme="minorHAnsi" w:cstheme="minorHAnsi"/>
                <w:sz w:val="22"/>
                <w:szCs w:val="22"/>
              </w:rPr>
              <w:t xml:space="preserve">Example information is shown in </w:t>
            </w:r>
            <w:r w:rsidRPr="00D461E4">
              <w:rPr>
                <w:rFonts w:asciiTheme="minorHAnsi" w:hAnsiTheme="minorHAnsi" w:cstheme="minorHAnsi"/>
                <w:b/>
                <w:bCs/>
                <w:color w:val="7C6992"/>
                <w:sz w:val="22"/>
                <w:szCs w:val="22"/>
              </w:rPr>
              <w:t>purple writing</w:t>
            </w:r>
            <w:r w:rsidRPr="00D461E4">
              <w:rPr>
                <w:rFonts w:asciiTheme="minorHAnsi" w:hAnsiTheme="minorHAnsi" w:cstheme="minorHAnsi"/>
                <w:sz w:val="22"/>
                <w:szCs w:val="22"/>
              </w:rPr>
              <w:t xml:space="preserve"> to assist you and should be deleted once you have finished.</w:t>
            </w:r>
          </w:p>
          <w:p w14:paraId="14FFA701" w14:textId="746584A5" w:rsidR="006F2E79" w:rsidRPr="00D461E4" w:rsidRDefault="00F46186" w:rsidP="00B12503">
            <w:pPr>
              <w:spacing w:after="120"/>
              <w:ind w:right="565"/>
              <w:rPr>
                <w:rFonts w:asciiTheme="minorHAnsi" w:hAnsiTheme="minorHAnsi" w:cstheme="minorHAnsi"/>
                <w:sz w:val="22"/>
                <w:szCs w:val="22"/>
              </w:rPr>
            </w:pPr>
            <w:r w:rsidRPr="00D461E4">
              <w:rPr>
                <w:rFonts w:asciiTheme="minorHAnsi" w:hAnsiTheme="minorHAnsi" w:cstheme="minorHAnsi"/>
                <w:sz w:val="22"/>
                <w:szCs w:val="22"/>
              </w:rPr>
              <w:t>When you’</w:t>
            </w:r>
            <w:r w:rsidR="0092765A" w:rsidRPr="00D461E4">
              <w:rPr>
                <w:rFonts w:asciiTheme="minorHAnsi" w:hAnsiTheme="minorHAnsi" w:cstheme="minorHAnsi"/>
                <w:sz w:val="22"/>
                <w:szCs w:val="22"/>
              </w:rPr>
              <w:t>v</w:t>
            </w:r>
            <w:r w:rsidRPr="00D461E4">
              <w:rPr>
                <w:rFonts w:asciiTheme="minorHAnsi" w:hAnsiTheme="minorHAnsi" w:cstheme="minorHAnsi"/>
                <w:sz w:val="22"/>
                <w:szCs w:val="22"/>
              </w:rPr>
              <w:t xml:space="preserve">e finished the letter, make sure to change all the text to </w:t>
            </w:r>
            <w:r w:rsidRPr="00D461E4">
              <w:rPr>
                <w:rFonts w:asciiTheme="minorHAnsi" w:hAnsiTheme="minorHAnsi" w:cstheme="minorHAnsi"/>
                <w:b/>
                <w:bCs/>
                <w:sz w:val="22"/>
                <w:szCs w:val="22"/>
              </w:rPr>
              <w:t>black</w:t>
            </w:r>
            <w:r w:rsidR="0092765A" w:rsidRPr="00D461E4">
              <w:rPr>
                <w:rFonts w:asciiTheme="minorHAnsi" w:hAnsiTheme="minorHAnsi" w:cstheme="minorHAnsi"/>
                <w:sz w:val="22"/>
                <w:szCs w:val="22"/>
              </w:rPr>
              <w:t>.</w:t>
            </w:r>
          </w:p>
          <w:p w14:paraId="1D94FEBF" w14:textId="7F5184B6" w:rsidR="00715F23" w:rsidRPr="00B12503" w:rsidRDefault="00B12503" w:rsidP="00B12503">
            <w:pPr>
              <w:spacing w:after="120"/>
              <w:rPr>
                <w:rFonts w:asciiTheme="minorHAnsi" w:hAnsiTheme="minorHAnsi" w:cstheme="minorHAnsi"/>
                <w:sz w:val="22"/>
                <w:szCs w:val="22"/>
              </w:rPr>
            </w:pPr>
            <w:r w:rsidRPr="00D461E4">
              <w:rPr>
                <w:rFonts w:asciiTheme="minorHAnsi" w:hAnsiTheme="minorHAnsi" w:cstheme="minorHAnsi"/>
                <w:sz w:val="22"/>
                <w:szCs w:val="22"/>
              </w:rPr>
              <w:t>You may wish to tailor some of the content to suit your circumstances, but your written request must still explain what changes are being asked for and the reasons for the requested change.</w:t>
            </w:r>
          </w:p>
        </w:tc>
      </w:tr>
    </w:tbl>
    <w:p w14:paraId="6D4A122C" w14:textId="77777777" w:rsidR="00715F23" w:rsidRPr="00715F23" w:rsidRDefault="00715F23" w:rsidP="00715F23">
      <w:pPr>
        <w:spacing w:after="120" w:line="240" w:lineRule="auto"/>
        <w:ind w:right="281"/>
        <w:rPr>
          <w:color w:val="000000" w:themeColor="text1"/>
          <w:lang w:val="en-US"/>
        </w:rPr>
      </w:pPr>
    </w:p>
    <w:p w14:paraId="2FB9DCDD" w14:textId="07F4D5E0" w:rsidR="00B12503" w:rsidRDefault="00B12503">
      <w:r>
        <w:br w:type="page"/>
      </w:r>
    </w:p>
    <w:p w14:paraId="509983B4" w14:textId="05B27BC5" w:rsidR="00381004" w:rsidRPr="007F03B7" w:rsidRDefault="002A2C71" w:rsidP="00202FB8">
      <w:pPr>
        <w:pStyle w:val="Heading2-16pt"/>
        <w:rPr>
          <w:rStyle w:val="Insertionspace"/>
          <w:color w:val="1B365D"/>
        </w:rPr>
      </w:pPr>
      <w:bookmarkStart w:id="2" w:name="bksigned"/>
      <w:r w:rsidRPr="007F03B7">
        <w:rPr>
          <w:rStyle w:val="Insertionspace"/>
          <w:color w:val="1B365D"/>
        </w:rPr>
        <w:lastRenderedPageBreak/>
        <w:t>TEMPLATE – Request for flexible working arrangements</w:t>
      </w:r>
    </w:p>
    <w:p w14:paraId="2C5E5E8B" w14:textId="77777777" w:rsidR="00381004" w:rsidRPr="002A2C71" w:rsidRDefault="00381004" w:rsidP="003B0351">
      <w:pPr>
        <w:spacing w:after="120" w:line="240" w:lineRule="auto"/>
        <w:rPr>
          <w:rFonts w:cstheme="minorHAnsi"/>
          <w:color w:val="DA291C"/>
        </w:rPr>
      </w:pPr>
      <w:r w:rsidRPr="002A2C71">
        <w:rPr>
          <w:rStyle w:val="Insertionspace"/>
          <w:rFonts w:cstheme="minorHAnsi"/>
          <w:color w:val="DA291C"/>
        </w:rPr>
        <w:t>&lt;Date&gt;</w:t>
      </w:r>
    </w:p>
    <w:p w14:paraId="3B5DBF48" w14:textId="77777777" w:rsidR="00381004" w:rsidRPr="00381004" w:rsidRDefault="00381004" w:rsidP="003B0351">
      <w:pPr>
        <w:spacing w:after="120" w:line="240" w:lineRule="auto"/>
        <w:rPr>
          <w:rFonts w:cstheme="minorHAnsi"/>
          <w:b/>
        </w:rPr>
      </w:pPr>
      <w:r w:rsidRPr="00381004">
        <w:rPr>
          <w:rStyle w:val="Bodybold"/>
          <w:rFonts w:asciiTheme="minorHAnsi" w:hAnsiTheme="minorHAnsi" w:cstheme="minorHAnsi"/>
          <w:sz w:val="22"/>
        </w:rPr>
        <w:t>Private and confidential</w:t>
      </w:r>
    </w:p>
    <w:bookmarkEnd w:id="2"/>
    <w:p w14:paraId="4723871F" w14:textId="77777777" w:rsidR="00381004" w:rsidRPr="002A2C71" w:rsidRDefault="00381004" w:rsidP="003B0351">
      <w:pPr>
        <w:spacing w:after="120" w:line="240" w:lineRule="auto"/>
        <w:rPr>
          <w:rFonts w:cstheme="minorHAnsi"/>
          <w:b/>
          <w:color w:val="DA291C"/>
        </w:rPr>
      </w:pPr>
      <w:r w:rsidRPr="002A2C71">
        <w:rPr>
          <w:rStyle w:val="Insertionspace"/>
          <w:rFonts w:eastAsia="Times New Roman" w:cstheme="minorHAnsi"/>
          <w:color w:val="DA291C"/>
          <w:lang w:val="en-US"/>
        </w:rPr>
        <w:t>&lt;Your name&gt;</w:t>
      </w:r>
    </w:p>
    <w:p w14:paraId="3903884E" w14:textId="77777777" w:rsidR="00381004" w:rsidRPr="002A2C71" w:rsidRDefault="00381004" w:rsidP="003B0351">
      <w:pPr>
        <w:spacing w:after="120" w:line="240" w:lineRule="auto"/>
        <w:rPr>
          <w:rFonts w:cstheme="minorHAnsi"/>
          <w:b/>
          <w:color w:val="DA291C"/>
        </w:rPr>
      </w:pPr>
      <w:r w:rsidRPr="002A2C71">
        <w:rPr>
          <w:rStyle w:val="Insertionspace"/>
          <w:rFonts w:eastAsia="Times New Roman" w:cstheme="minorHAnsi"/>
          <w:color w:val="DA291C"/>
          <w:lang w:val="en-US"/>
        </w:rPr>
        <w:t>&lt;Contact details&gt;</w:t>
      </w:r>
    </w:p>
    <w:p w14:paraId="5790DC38" w14:textId="77777777" w:rsidR="00381004" w:rsidRPr="002A2C71" w:rsidRDefault="00381004" w:rsidP="005C2FE2">
      <w:pPr>
        <w:spacing w:after="240" w:line="240" w:lineRule="auto"/>
        <w:rPr>
          <w:rFonts w:cstheme="minorHAnsi"/>
          <w:b/>
          <w:color w:val="DA291C"/>
        </w:rPr>
      </w:pPr>
      <w:r w:rsidRPr="002A2C71">
        <w:rPr>
          <w:rStyle w:val="Insertionspace"/>
          <w:rFonts w:eastAsia="Times New Roman" w:cstheme="minorHAnsi"/>
          <w:color w:val="DA291C"/>
          <w:lang w:val="en-US"/>
        </w:rPr>
        <w:t>&lt;Job title&gt;</w:t>
      </w:r>
    </w:p>
    <w:p w14:paraId="205FD341" w14:textId="788B080A" w:rsidR="007B1F11" w:rsidRPr="002A2C71" w:rsidRDefault="00381004" w:rsidP="003B0351">
      <w:pPr>
        <w:spacing w:after="120" w:line="240" w:lineRule="auto"/>
        <w:rPr>
          <w:rStyle w:val="Insertionspace"/>
          <w:rFonts w:eastAsia="Times New Roman" w:cstheme="minorHAnsi"/>
          <w:color w:val="DA291C"/>
          <w:lang w:val="en-US"/>
        </w:rPr>
      </w:pPr>
      <w:r w:rsidRPr="00381004">
        <w:rPr>
          <w:rFonts w:cstheme="minorHAnsi"/>
        </w:rPr>
        <w:t xml:space="preserve">Dear </w:t>
      </w:r>
      <w:r w:rsidRPr="002A2C71">
        <w:rPr>
          <w:rStyle w:val="Insertionspace"/>
          <w:rFonts w:eastAsia="Times New Roman" w:cstheme="minorHAnsi"/>
          <w:color w:val="DA291C"/>
          <w:lang w:val="en-US"/>
        </w:rPr>
        <w:t>&lt;insert manager’s name&gt;</w:t>
      </w:r>
    </w:p>
    <w:p w14:paraId="39F45312" w14:textId="77777777" w:rsidR="00381004" w:rsidRPr="007B1F11" w:rsidRDefault="00381004" w:rsidP="002F113A">
      <w:pPr>
        <w:spacing w:after="240" w:line="240" w:lineRule="auto"/>
        <w:jc w:val="center"/>
        <w:rPr>
          <w:rFonts w:cstheme="minorHAnsi"/>
          <w:b/>
          <w:bCs/>
        </w:rPr>
      </w:pPr>
      <w:r w:rsidRPr="007B1F11">
        <w:rPr>
          <w:rFonts w:cstheme="minorHAnsi"/>
          <w:b/>
          <w:bCs/>
        </w:rPr>
        <w:t>Request for flexible working arrangements</w:t>
      </w:r>
    </w:p>
    <w:p w14:paraId="65E276D1" w14:textId="110DF932" w:rsidR="009340AB" w:rsidRDefault="0026256B" w:rsidP="003B0351">
      <w:pPr>
        <w:spacing w:after="120" w:line="240" w:lineRule="auto"/>
        <w:rPr>
          <w:rFonts w:cstheme="minorHAnsi"/>
        </w:rPr>
      </w:pPr>
      <w:r>
        <w:rPr>
          <w:rFonts w:cstheme="minorHAnsi"/>
        </w:rPr>
        <w:t>In accordance with</w:t>
      </w:r>
      <w:r w:rsidR="00381004" w:rsidRPr="00381004">
        <w:rPr>
          <w:rFonts w:cstheme="minorHAnsi"/>
        </w:rPr>
        <w:t xml:space="preserve"> section 65</w:t>
      </w:r>
      <w:r w:rsidR="009B6292">
        <w:rPr>
          <w:rFonts w:cstheme="minorHAnsi"/>
        </w:rPr>
        <w:t>(1)</w:t>
      </w:r>
      <w:r w:rsidR="00381004" w:rsidRPr="00381004">
        <w:rPr>
          <w:rFonts w:cstheme="minorHAnsi"/>
        </w:rPr>
        <w:t xml:space="preserve"> of the </w:t>
      </w:r>
      <w:r w:rsidR="00381004" w:rsidRPr="007B1F11">
        <w:rPr>
          <w:rFonts w:cstheme="minorHAnsi"/>
          <w:iCs/>
        </w:rPr>
        <w:t>Fair Work Act (</w:t>
      </w:r>
      <w:r w:rsidR="007B1F11">
        <w:rPr>
          <w:rFonts w:cstheme="minorHAnsi"/>
          <w:iCs/>
        </w:rPr>
        <w:t>FW</w:t>
      </w:r>
      <w:r w:rsidR="00381004" w:rsidRPr="007B1F11">
        <w:rPr>
          <w:rFonts w:cstheme="minorHAnsi"/>
          <w:iCs/>
        </w:rPr>
        <w:t xml:space="preserve"> Act)</w:t>
      </w:r>
      <w:r w:rsidR="00381004" w:rsidRPr="00381004">
        <w:rPr>
          <w:rFonts w:cstheme="minorHAnsi"/>
        </w:rPr>
        <w:t xml:space="preserve"> </w:t>
      </w:r>
      <w:r>
        <w:rPr>
          <w:rFonts w:cstheme="minorHAnsi"/>
        </w:rPr>
        <w:t>I would like to request flexible working arrangement</w:t>
      </w:r>
      <w:r w:rsidR="001231F2">
        <w:rPr>
          <w:rFonts w:cstheme="minorHAnsi"/>
        </w:rPr>
        <w:t>s</w:t>
      </w:r>
      <w:r w:rsidR="003F0921">
        <w:rPr>
          <w:rFonts w:cstheme="minorHAnsi"/>
        </w:rPr>
        <w:t xml:space="preserve"> </w:t>
      </w:r>
      <w:r w:rsidR="001231F2">
        <w:rPr>
          <w:rFonts w:cstheme="minorHAnsi"/>
        </w:rPr>
        <w:t>that are</w:t>
      </w:r>
      <w:r w:rsidR="003F0921">
        <w:rPr>
          <w:rFonts w:cstheme="minorHAnsi"/>
        </w:rPr>
        <w:t xml:space="preserve"> different to my current working arrangement</w:t>
      </w:r>
      <w:r w:rsidR="001231F2">
        <w:rPr>
          <w:rFonts w:cstheme="minorHAnsi"/>
        </w:rPr>
        <w:t>s</w:t>
      </w:r>
      <w:r w:rsidR="003F0921">
        <w:rPr>
          <w:rFonts w:cstheme="minorHAnsi"/>
        </w:rPr>
        <w:t>.</w:t>
      </w:r>
    </w:p>
    <w:p w14:paraId="21FF8C17" w14:textId="77777777" w:rsidR="00814C81" w:rsidRDefault="00300F0E" w:rsidP="00300F0E">
      <w:pPr>
        <w:spacing w:after="120" w:line="240" w:lineRule="auto"/>
        <w:rPr>
          <w:rFonts w:cstheme="minorHAnsi"/>
          <w:color w:val="000000" w:themeColor="text1"/>
        </w:rPr>
      </w:pPr>
      <w:r w:rsidRPr="00381004">
        <w:rPr>
          <w:rFonts w:cstheme="minorHAnsi"/>
        </w:rPr>
        <w:t xml:space="preserve">I would like to </w:t>
      </w:r>
      <w:r>
        <w:rPr>
          <w:rFonts w:cstheme="minorHAnsi"/>
        </w:rPr>
        <w:t xml:space="preserve">change my current working arrangements to </w:t>
      </w:r>
      <w:r w:rsidRPr="002A2C71">
        <w:rPr>
          <w:rStyle w:val="Insertionspace"/>
          <w:rFonts w:eastAsia="Times New Roman" w:cstheme="minorHAnsi"/>
          <w:color w:val="DA291C"/>
          <w:lang w:val="en-US"/>
        </w:rPr>
        <w:t xml:space="preserve">&lt;include </w:t>
      </w:r>
      <w:r>
        <w:rPr>
          <w:rStyle w:val="Insertionspace"/>
          <w:rFonts w:eastAsia="Times New Roman" w:cstheme="minorHAnsi"/>
          <w:color w:val="DA291C"/>
          <w:lang w:val="en-US"/>
        </w:rPr>
        <w:t>details of the</w:t>
      </w:r>
      <w:r w:rsidRPr="002A2C71">
        <w:rPr>
          <w:rStyle w:val="Insertionspace"/>
          <w:rFonts w:eastAsia="Times New Roman" w:cstheme="minorHAnsi"/>
          <w:color w:val="DA291C"/>
          <w:lang w:val="en-US"/>
        </w:rPr>
        <w:t xml:space="preserve"> </w:t>
      </w:r>
      <w:r>
        <w:rPr>
          <w:rStyle w:val="Insertionspace"/>
          <w:rFonts w:eastAsia="Times New Roman" w:cstheme="minorHAnsi"/>
          <w:color w:val="DA291C"/>
          <w:lang w:val="en-US"/>
        </w:rPr>
        <w:t>changes you would like to make to your working arrangements,</w:t>
      </w:r>
      <w:r w:rsidRPr="002A2C71">
        <w:rPr>
          <w:rStyle w:val="Insertionspace"/>
          <w:rFonts w:eastAsia="Times New Roman" w:cstheme="minorHAnsi"/>
          <w:color w:val="DA291C"/>
          <w:lang w:val="en-US"/>
        </w:rPr>
        <w:t xml:space="preserve"> including the </w:t>
      </w:r>
      <w:r>
        <w:rPr>
          <w:rStyle w:val="Insertionspace"/>
          <w:rFonts w:eastAsia="Times New Roman" w:cstheme="minorHAnsi"/>
          <w:color w:val="DA291C"/>
          <w:lang w:val="en-US"/>
        </w:rPr>
        <w:t xml:space="preserve">specific </w:t>
      </w:r>
      <w:r w:rsidRPr="002A2C71">
        <w:rPr>
          <w:rStyle w:val="Insertionspace"/>
          <w:rFonts w:eastAsia="Times New Roman" w:cstheme="minorHAnsi"/>
          <w:color w:val="DA291C"/>
          <w:lang w:val="en-US"/>
        </w:rPr>
        <w:t>days/hours/times</w:t>
      </w:r>
      <w:r>
        <w:rPr>
          <w:rStyle w:val="Insertionspace"/>
          <w:rFonts w:eastAsia="Times New Roman" w:cstheme="minorHAnsi"/>
          <w:color w:val="DA291C"/>
          <w:lang w:val="en-US"/>
        </w:rPr>
        <w:t>/locations</w:t>
      </w:r>
      <w:r w:rsidRPr="002A2C71">
        <w:rPr>
          <w:rStyle w:val="Insertionspace"/>
          <w:rFonts w:eastAsia="Times New Roman" w:cstheme="minorHAnsi"/>
          <w:color w:val="DA291C"/>
          <w:lang w:val="en-US"/>
        </w:rPr>
        <w:t xml:space="preserve"> you would like to work&gt;</w:t>
      </w:r>
      <w:r w:rsidRPr="002A2C71">
        <w:rPr>
          <w:rFonts w:cstheme="minorHAnsi"/>
          <w:color w:val="000000" w:themeColor="text1"/>
        </w:rPr>
        <w:t>.</w:t>
      </w:r>
      <w:r w:rsidR="00814C81">
        <w:rPr>
          <w:rFonts w:cstheme="minorHAnsi"/>
          <w:color w:val="000000" w:themeColor="text1"/>
        </w:rPr>
        <w:t xml:space="preserve"> </w:t>
      </w:r>
    </w:p>
    <w:p w14:paraId="0416681E" w14:textId="4DA31EB4" w:rsidR="00300F0E" w:rsidRDefault="00300F0E" w:rsidP="00300F0E">
      <w:pPr>
        <w:spacing w:after="120" w:line="240" w:lineRule="auto"/>
        <w:rPr>
          <w:rFonts w:cstheme="minorHAnsi"/>
        </w:rPr>
      </w:pPr>
      <w:r w:rsidRPr="00381004">
        <w:rPr>
          <w:rFonts w:cstheme="minorHAnsi"/>
        </w:rPr>
        <w:t xml:space="preserve">These changes will assist me because </w:t>
      </w:r>
      <w:r w:rsidRPr="002A2C71">
        <w:rPr>
          <w:rStyle w:val="Insertionspace"/>
          <w:rFonts w:cstheme="minorHAnsi"/>
          <w:color w:val="DA291C"/>
          <w:lang w:val="en-US"/>
        </w:rPr>
        <w:t>&lt;insert reasons&gt;</w:t>
      </w:r>
      <w:r w:rsidRPr="00381004">
        <w:rPr>
          <w:rFonts w:cstheme="minorHAnsi"/>
        </w:rPr>
        <w:t>.</w:t>
      </w:r>
    </w:p>
    <w:p w14:paraId="7E2B3D39" w14:textId="3197DF55" w:rsidR="00E615DD" w:rsidRDefault="00E615DD" w:rsidP="00E615DD">
      <w:pPr>
        <w:spacing w:after="120" w:line="240" w:lineRule="auto"/>
        <w:rPr>
          <w:rStyle w:val="Insertionspace"/>
          <w:color w:val="7C6992"/>
        </w:rPr>
      </w:pPr>
      <w:r w:rsidRPr="00BA67B5">
        <w:rPr>
          <w:rStyle w:val="Insertionspace"/>
          <w:color w:val="7C6992"/>
        </w:rPr>
        <w:t xml:space="preserve">[Eligibility check - </w:t>
      </w:r>
      <w:r w:rsidR="003E12DA" w:rsidRPr="003E12DA">
        <w:rPr>
          <w:rStyle w:val="Insertionspace"/>
          <w:color w:val="7C6992"/>
        </w:rPr>
        <w:t>you should only use this template if you meet one or more of the eligibility criteria listed below.</w:t>
      </w:r>
    </w:p>
    <w:p w14:paraId="382226D7" w14:textId="7E97CFDA" w:rsidR="003E12DA" w:rsidRPr="00BA67B5" w:rsidRDefault="003E12DA" w:rsidP="00E615DD">
      <w:pPr>
        <w:spacing w:after="120" w:line="240" w:lineRule="auto"/>
        <w:rPr>
          <w:rStyle w:val="Insertionspace"/>
          <w:color w:val="7C6992"/>
        </w:rPr>
      </w:pPr>
      <w:r>
        <w:rPr>
          <w:rStyle w:val="Insertionspace"/>
          <w:color w:val="7C6992"/>
        </w:rPr>
        <w:t xml:space="preserve">We </w:t>
      </w:r>
      <w:r w:rsidRPr="003E12DA">
        <w:rPr>
          <w:rStyle w:val="Insertionspace"/>
          <w:color w:val="7C6992"/>
        </w:rPr>
        <w:t xml:space="preserve">recommend that you include the criteria that applies to you in </w:t>
      </w:r>
      <w:r w:rsidR="00A65468">
        <w:rPr>
          <w:rStyle w:val="Insertionspace"/>
          <w:color w:val="7C6992"/>
        </w:rPr>
        <w:t>your request</w:t>
      </w:r>
      <w:r w:rsidRPr="003E12DA">
        <w:rPr>
          <w:rStyle w:val="Insertionspace"/>
          <w:color w:val="7C6992"/>
        </w:rPr>
        <w:t>. If you don't provide this information now, your employer may ask you for the details before they assess your request.</w:t>
      </w:r>
    </w:p>
    <w:p w14:paraId="7FDEB12A" w14:textId="6483B8DD" w:rsidR="00E6629B" w:rsidRPr="001F4A2C" w:rsidRDefault="00C50215" w:rsidP="00C50215">
      <w:pPr>
        <w:tabs>
          <w:tab w:val="left" w:pos="6075"/>
        </w:tabs>
        <w:spacing w:after="120" w:line="240" w:lineRule="auto"/>
        <w:rPr>
          <w:rFonts w:cstheme="minorHAnsi"/>
          <w:color w:val="7C6992"/>
        </w:rPr>
      </w:pPr>
      <w:r w:rsidRPr="004C09C1">
        <w:rPr>
          <w:rStyle w:val="Insertionspace"/>
          <w:rFonts w:cstheme="minorHAnsi"/>
          <w:color w:val="7C6992"/>
        </w:rPr>
        <w:t>[</w:t>
      </w:r>
      <w:r w:rsidRPr="009F363D">
        <w:rPr>
          <w:rStyle w:val="Insertionspace"/>
          <w:rFonts w:cstheme="minorHAnsi"/>
          <w:b/>
          <w:bCs/>
          <w:color w:val="7C6992"/>
        </w:rPr>
        <w:t xml:space="preserve">Choose </w:t>
      </w:r>
      <w:r>
        <w:rPr>
          <w:rStyle w:val="Insertionspace"/>
          <w:rFonts w:cstheme="minorHAnsi"/>
          <w:b/>
          <w:bCs/>
          <w:color w:val="7C6992"/>
        </w:rPr>
        <w:t>the</w:t>
      </w:r>
      <w:r w:rsidRPr="009F363D">
        <w:rPr>
          <w:rStyle w:val="Insertionspace"/>
          <w:rFonts w:cstheme="minorHAnsi"/>
          <w:b/>
          <w:bCs/>
          <w:color w:val="7C6992"/>
        </w:rPr>
        <w:t xml:space="preserve"> option</w:t>
      </w:r>
      <w:r>
        <w:rPr>
          <w:rStyle w:val="Insertionspace"/>
          <w:rFonts w:cstheme="minorHAnsi"/>
          <w:b/>
          <w:bCs/>
          <w:color w:val="7C6992"/>
        </w:rPr>
        <w:t xml:space="preserve"> that applies</w:t>
      </w:r>
      <w:r w:rsidR="009C1D42">
        <w:rPr>
          <w:rStyle w:val="Insertionspace"/>
          <w:rFonts w:cstheme="minorHAnsi"/>
          <w:b/>
          <w:bCs/>
          <w:color w:val="7C6992"/>
        </w:rPr>
        <w:t xml:space="preserve"> to you</w:t>
      </w:r>
      <w:r w:rsidRPr="009F363D">
        <w:rPr>
          <w:rStyle w:val="Insertionspace"/>
          <w:rFonts w:cstheme="minorHAnsi"/>
          <w:b/>
          <w:bCs/>
          <w:color w:val="7C6992"/>
        </w:rPr>
        <w:t xml:space="preserve"> </w:t>
      </w:r>
      <w:r>
        <w:rPr>
          <w:rStyle w:val="Insertionspace"/>
          <w:rFonts w:cstheme="minorHAnsi"/>
          <w:color w:val="7C6992"/>
        </w:rPr>
        <w:t>and delete those that do not apply</w:t>
      </w:r>
      <w:r w:rsidRPr="004C09C1">
        <w:rPr>
          <w:rStyle w:val="Insertionspace"/>
          <w:rFonts w:cstheme="minorHAnsi"/>
          <w:color w:val="7C6992"/>
        </w:rPr>
        <w:t>]</w:t>
      </w:r>
    </w:p>
    <w:p w14:paraId="0E6262ED" w14:textId="4BF7FDF6" w:rsidR="003F0921" w:rsidRPr="002A2C71" w:rsidRDefault="003F0921" w:rsidP="003F0921">
      <w:pPr>
        <w:spacing w:after="120" w:line="240" w:lineRule="auto"/>
        <w:rPr>
          <w:rStyle w:val="Insertionspace"/>
          <w:rFonts w:cstheme="minorHAnsi"/>
          <w:color w:val="DA291C"/>
        </w:rPr>
      </w:pPr>
      <w:r w:rsidRPr="00A50665">
        <w:rPr>
          <w:rFonts w:cstheme="minorHAnsi"/>
          <w:color w:val="DA291C"/>
        </w:rPr>
        <w:t>&lt;</w:t>
      </w:r>
      <w:r w:rsidR="00CF3021">
        <w:rPr>
          <w:rFonts w:cstheme="minorHAnsi"/>
          <w:color w:val="DA291C"/>
        </w:rPr>
        <w:t xml:space="preserve">I </w:t>
      </w:r>
      <w:r w:rsidR="00DE3E20">
        <w:rPr>
          <w:rFonts w:cstheme="minorHAnsi"/>
          <w:color w:val="DA291C"/>
        </w:rPr>
        <w:t>am pregnant</w:t>
      </w:r>
      <w:r w:rsidRPr="002A2C71">
        <w:rPr>
          <w:rStyle w:val="Insertionspace"/>
          <w:rFonts w:eastAsia="Times New Roman" w:cstheme="minorHAnsi"/>
          <w:color w:val="DA291C"/>
          <w:lang w:val="en-US"/>
        </w:rPr>
        <w:t>&gt;</w:t>
      </w:r>
    </w:p>
    <w:p w14:paraId="3AA6BB6D" w14:textId="5CB87B3E" w:rsidR="00381004" w:rsidRPr="002A2C71" w:rsidRDefault="00381004" w:rsidP="003B0351">
      <w:pPr>
        <w:spacing w:after="120" w:line="240" w:lineRule="auto"/>
        <w:rPr>
          <w:rStyle w:val="Insertionspace"/>
          <w:rFonts w:cstheme="minorHAnsi"/>
          <w:color w:val="DA291C"/>
        </w:rPr>
      </w:pPr>
      <w:r w:rsidRPr="00A50665">
        <w:rPr>
          <w:rFonts w:cstheme="minorHAnsi"/>
          <w:color w:val="DA291C"/>
        </w:rPr>
        <w:t>&lt;</w:t>
      </w:r>
      <w:r w:rsidR="00CF3021">
        <w:rPr>
          <w:rFonts w:cstheme="minorHAnsi"/>
          <w:color w:val="DA291C"/>
        </w:rPr>
        <w:t xml:space="preserve">I </w:t>
      </w:r>
      <w:r w:rsidR="00852A60">
        <w:rPr>
          <w:rFonts w:cstheme="minorHAnsi"/>
          <w:color w:val="DA291C"/>
        </w:rPr>
        <w:t xml:space="preserve">am </w:t>
      </w:r>
      <w:r w:rsidR="009C4366">
        <w:rPr>
          <w:rFonts w:cstheme="minorHAnsi"/>
          <w:color w:val="DA291C"/>
        </w:rPr>
        <w:t>the parent/guardian of</w:t>
      </w:r>
      <w:r w:rsidRPr="00A50665">
        <w:rPr>
          <w:rFonts w:cstheme="minorHAnsi"/>
          <w:color w:val="DA291C"/>
        </w:rPr>
        <w:t xml:space="preserve"> a child who is </w:t>
      </w:r>
      <w:r w:rsidR="002A5F17">
        <w:rPr>
          <w:rStyle w:val="Insertionspace"/>
          <w:rFonts w:eastAsia="Times New Roman" w:cstheme="minorHAnsi"/>
          <w:color w:val="DA291C"/>
          <w:lang w:val="en-US"/>
        </w:rPr>
        <w:t>school age or younger</w:t>
      </w:r>
      <w:r w:rsidRPr="002A2C71">
        <w:rPr>
          <w:rStyle w:val="Insertionspace"/>
          <w:rFonts w:eastAsia="Times New Roman" w:cstheme="minorHAnsi"/>
          <w:color w:val="DA291C"/>
          <w:lang w:val="en-US"/>
        </w:rPr>
        <w:t>&gt;</w:t>
      </w:r>
    </w:p>
    <w:p w14:paraId="29711393" w14:textId="42A689DE" w:rsidR="00381004" w:rsidRPr="002A2C71" w:rsidRDefault="00381004" w:rsidP="003B0351">
      <w:pPr>
        <w:spacing w:after="120" w:line="240" w:lineRule="auto"/>
        <w:rPr>
          <w:rStyle w:val="Insertionspace"/>
          <w:rFonts w:eastAsia="Times New Roman" w:cstheme="minorHAnsi"/>
          <w:color w:val="DA291C"/>
          <w:lang w:val="en-US"/>
        </w:rPr>
      </w:pPr>
      <w:r w:rsidRPr="002A2C71">
        <w:rPr>
          <w:rStyle w:val="Insertionspace"/>
          <w:rFonts w:eastAsia="Times New Roman" w:cstheme="minorHAnsi"/>
          <w:color w:val="DA291C"/>
          <w:lang w:val="en-US"/>
        </w:rPr>
        <w:t>&lt;</w:t>
      </w:r>
      <w:r w:rsidR="00CF3021">
        <w:rPr>
          <w:rStyle w:val="Insertionspace"/>
          <w:rFonts w:eastAsia="Times New Roman" w:cstheme="minorHAnsi"/>
          <w:color w:val="DA291C"/>
          <w:lang w:val="en-US"/>
        </w:rPr>
        <w:t xml:space="preserve">I </w:t>
      </w:r>
      <w:r w:rsidRPr="002A2C71">
        <w:rPr>
          <w:rStyle w:val="Insertionspace"/>
          <w:rFonts w:eastAsia="Times New Roman" w:cstheme="minorHAnsi"/>
          <w:color w:val="DA291C"/>
          <w:lang w:val="en-US"/>
        </w:rPr>
        <w:t>am a carer (</w:t>
      </w:r>
      <w:r w:rsidR="009C4366">
        <w:rPr>
          <w:rStyle w:val="Insertionspace"/>
          <w:rFonts w:eastAsia="Times New Roman" w:cstheme="minorHAnsi"/>
          <w:color w:val="DA291C"/>
          <w:lang w:val="en-US"/>
        </w:rPr>
        <w:t>as defined in the</w:t>
      </w:r>
      <w:r w:rsidRPr="002A2C71">
        <w:rPr>
          <w:rStyle w:val="Insertionspace"/>
          <w:rFonts w:eastAsia="Times New Roman" w:cstheme="minorHAnsi"/>
          <w:color w:val="DA291C"/>
          <w:lang w:val="en-US"/>
        </w:rPr>
        <w:t xml:space="preserve"> </w:t>
      </w:r>
      <w:r w:rsidRPr="009C4366">
        <w:rPr>
          <w:rStyle w:val="Insertionspace"/>
          <w:rFonts w:eastAsia="Times New Roman" w:cstheme="minorHAnsi"/>
          <w:iCs/>
          <w:color w:val="DA291C"/>
          <w:lang w:val="en-US"/>
        </w:rPr>
        <w:t>Carer Recognition Act 2010</w:t>
      </w:r>
      <w:r w:rsidRPr="002A2C71">
        <w:rPr>
          <w:rStyle w:val="Insertionspace"/>
          <w:rFonts w:eastAsia="Times New Roman" w:cstheme="minorHAnsi"/>
          <w:color w:val="DA291C"/>
          <w:lang w:val="en-US"/>
        </w:rPr>
        <w:t>)&gt;</w:t>
      </w:r>
    </w:p>
    <w:p w14:paraId="5D542CE8" w14:textId="452D22CB" w:rsidR="00CF3021" w:rsidRPr="002A2C71" w:rsidRDefault="00CF3021" w:rsidP="00CF3021">
      <w:pPr>
        <w:spacing w:after="120" w:line="240" w:lineRule="auto"/>
        <w:rPr>
          <w:rStyle w:val="Insertionspace"/>
          <w:rFonts w:eastAsia="Times New Roman" w:cstheme="minorHAnsi"/>
          <w:color w:val="DA291C"/>
          <w:lang w:val="en-US"/>
        </w:rPr>
      </w:pPr>
      <w:r w:rsidRPr="002A2C71">
        <w:rPr>
          <w:rStyle w:val="Insertionspace"/>
          <w:rFonts w:eastAsia="Times New Roman" w:cstheme="minorHAnsi"/>
          <w:color w:val="DA291C"/>
          <w:lang w:val="en-US"/>
        </w:rPr>
        <w:t>&lt;</w:t>
      </w:r>
      <w:r>
        <w:rPr>
          <w:rStyle w:val="Insertionspace"/>
          <w:rFonts w:eastAsia="Times New Roman" w:cstheme="minorHAnsi"/>
          <w:color w:val="DA291C"/>
          <w:lang w:val="en-US"/>
        </w:rPr>
        <w:t xml:space="preserve">I </w:t>
      </w:r>
      <w:r w:rsidRPr="002A2C71">
        <w:rPr>
          <w:rStyle w:val="Insertionspace"/>
          <w:rFonts w:eastAsia="Times New Roman" w:cstheme="minorHAnsi"/>
          <w:color w:val="DA291C"/>
          <w:lang w:val="en-US"/>
        </w:rPr>
        <w:t>have a disability&gt;</w:t>
      </w:r>
    </w:p>
    <w:p w14:paraId="7208B31C" w14:textId="4610FEBA" w:rsidR="00381004" w:rsidRPr="002A2C71" w:rsidRDefault="00381004" w:rsidP="003B0351">
      <w:pPr>
        <w:spacing w:after="120" w:line="240" w:lineRule="auto"/>
        <w:rPr>
          <w:rStyle w:val="Insertionspace"/>
          <w:rFonts w:eastAsia="Times New Roman" w:cstheme="minorHAnsi"/>
          <w:color w:val="DA291C"/>
          <w:lang w:val="en-US"/>
        </w:rPr>
      </w:pPr>
      <w:r w:rsidRPr="002A2C71">
        <w:rPr>
          <w:rStyle w:val="Insertionspace"/>
          <w:rFonts w:eastAsia="Times New Roman" w:cstheme="minorHAnsi"/>
          <w:color w:val="DA291C"/>
          <w:lang w:val="en-US"/>
        </w:rPr>
        <w:t>&lt;</w:t>
      </w:r>
      <w:r w:rsidR="00CF3021">
        <w:rPr>
          <w:rStyle w:val="Insertionspace"/>
          <w:rFonts w:eastAsia="Times New Roman" w:cstheme="minorHAnsi"/>
          <w:color w:val="DA291C"/>
          <w:lang w:val="en-US"/>
        </w:rPr>
        <w:t xml:space="preserve">I </w:t>
      </w:r>
      <w:r w:rsidRPr="002A2C71">
        <w:rPr>
          <w:rStyle w:val="Insertionspace"/>
          <w:rFonts w:eastAsia="Times New Roman" w:cstheme="minorHAnsi"/>
          <w:color w:val="DA291C"/>
          <w:lang w:val="en-US"/>
        </w:rPr>
        <w:t>am 55 or older&gt;</w:t>
      </w:r>
    </w:p>
    <w:p w14:paraId="7D40E662" w14:textId="79A5F485" w:rsidR="00381004" w:rsidRPr="002A2C71" w:rsidRDefault="00381004" w:rsidP="003B0351">
      <w:pPr>
        <w:spacing w:after="120" w:line="240" w:lineRule="auto"/>
        <w:rPr>
          <w:rStyle w:val="Insertionspace"/>
          <w:rFonts w:eastAsia="Times New Roman" w:cstheme="minorHAnsi"/>
          <w:color w:val="DA291C"/>
          <w:lang w:val="en-US"/>
        </w:rPr>
      </w:pPr>
      <w:r w:rsidRPr="002A2C71">
        <w:rPr>
          <w:rStyle w:val="Insertionspace"/>
          <w:rFonts w:eastAsia="Times New Roman" w:cstheme="minorHAnsi"/>
          <w:color w:val="DA291C"/>
          <w:lang w:val="en-US"/>
        </w:rPr>
        <w:t>&lt;</w:t>
      </w:r>
      <w:r w:rsidR="003B476C">
        <w:rPr>
          <w:rStyle w:val="Insertionspace"/>
          <w:rFonts w:eastAsia="Times New Roman" w:cstheme="minorHAnsi"/>
          <w:color w:val="DA291C"/>
          <w:lang w:val="en-US"/>
        </w:rPr>
        <w:t>I am experiencing family and domestic violence</w:t>
      </w:r>
      <w:r w:rsidRPr="002A2C71">
        <w:rPr>
          <w:rStyle w:val="Insertionspace"/>
          <w:rFonts w:eastAsia="Times New Roman" w:cstheme="minorHAnsi"/>
          <w:color w:val="DA291C"/>
          <w:lang w:val="en-US"/>
        </w:rPr>
        <w:t>&gt;</w:t>
      </w:r>
    </w:p>
    <w:p w14:paraId="3DD33BA2" w14:textId="1431DBA9" w:rsidR="00381004" w:rsidRPr="002A2C71" w:rsidRDefault="00381004" w:rsidP="003B0351">
      <w:pPr>
        <w:spacing w:after="120" w:line="240" w:lineRule="auto"/>
        <w:rPr>
          <w:rStyle w:val="Insertionspace"/>
          <w:rFonts w:eastAsia="Times New Roman" w:cstheme="minorHAnsi"/>
          <w:color w:val="DA291C"/>
          <w:lang w:val="en-US"/>
        </w:rPr>
      </w:pPr>
      <w:r w:rsidRPr="002A2C71">
        <w:rPr>
          <w:rStyle w:val="Insertionspace"/>
          <w:rFonts w:eastAsia="Times New Roman" w:cstheme="minorHAnsi"/>
          <w:color w:val="DA291C"/>
          <w:lang w:val="en-US"/>
        </w:rPr>
        <w:t>&lt;</w:t>
      </w:r>
      <w:r w:rsidR="00B17A2C">
        <w:rPr>
          <w:rStyle w:val="Insertionspace"/>
          <w:rFonts w:eastAsia="Times New Roman" w:cstheme="minorHAnsi"/>
          <w:color w:val="DA291C"/>
          <w:lang w:val="en-US"/>
        </w:rPr>
        <w:t xml:space="preserve">I need to provide care </w:t>
      </w:r>
      <w:r w:rsidR="00E6629B">
        <w:rPr>
          <w:rStyle w:val="Insertionspace"/>
          <w:rFonts w:eastAsia="Times New Roman" w:cstheme="minorHAnsi"/>
          <w:color w:val="DA291C"/>
          <w:lang w:val="en-US"/>
        </w:rPr>
        <w:t>or</w:t>
      </w:r>
      <w:r w:rsidR="00B17A2C">
        <w:rPr>
          <w:rStyle w:val="Insertionspace"/>
          <w:rFonts w:eastAsia="Times New Roman" w:cstheme="minorHAnsi"/>
          <w:color w:val="DA291C"/>
          <w:lang w:val="en-US"/>
        </w:rPr>
        <w:t xml:space="preserve"> support to a member of my immediate f</w:t>
      </w:r>
      <w:r w:rsidR="00E6629B">
        <w:rPr>
          <w:rStyle w:val="Insertionspace"/>
          <w:rFonts w:eastAsia="Times New Roman" w:cstheme="minorHAnsi"/>
          <w:color w:val="DA291C"/>
          <w:lang w:val="en-US"/>
        </w:rPr>
        <w:t>amily or household who requires care or support because they are experiencing family and domestic violence</w:t>
      </w:r>
      <w:r w:rsidRPr="002A2C71">
        <w:rPr>
          <w:rStyle w:val="Insertionspace"/>
          <w:rFonts w:eastAsia="Times New Roman" w:cstheme="minorHAnsi"/>
          <w:color w:val="DA291C"/>
          <w:lang w:val="en-US"/>
        </w:rPr>
        <w:t>&gt;.</w:t>
      </w:r>
    </w:p>
    <w:p w14:paraId="78D0A0E4" w14:textId="327204E1" w:rsidR="005F092D" w:rsidRDefault="005F092D" w:rsidP="005F092D">
      <w:pPr>
        <w:spacing w:after="120" w:line="240" w:lineRule="auto"/>
        <w:rPr>
          <w:rFonts w:cstheme="minorHAnsi"/>
          <w:color w:val="000000" w:themeColor="text1"/>
        </w:rPr>
      </w:pPr>
      <w:bookmarkStart w:id="3" w:name="_Hlk136437329"/>
      <w:r w:rsidRPr="00E36CA7">
        <w:rPr>
          <w:rStyle w:val="Insertionspace"/>
          <w:color w:val="7C6992"/>
        </w:rPr>
        <w:t>&lt;</w:t>
      </w:r>
      <w:r>
        <w:rPr>
          <w:rStyle w:val="Insertionspace"/>
          <w:color w:val="7C6992"/>
        </w:rPr>
        <w:t xml:space="preserve">For full-time or part-time employees. </w:t>
      </w:r>
      <w:r w:rsidRPr="00E36CA7">
        <w:rPr>
          <w:rStyle w:val="Insertionspace"/>
          <w:color w:val="7C6992"/>
        </w:rPr>
        <w:t>Delete this section if not applicable&gt;</w:t>
      </w:r>
      <w:r>
        <w:rPr>
          <w:rFonts w:cstheme="minorHAnsi"/>
        </w:rPr>
        <w:t xml:space="preserve"> </w:t>
      </w:r>
      <w:r w:rsidRPr="00381004">
        <w:rPr>
          <w:rFonts w:cstheme="minorHAnsi"/>
        </w:rPr>
        <w:t xml:space="preserve">I can confirm that I </w:t>
      </w:r>
      <w:r>
        <w:rPr>
          <w:rFonts w:cstheme="minorHAnsi"/>
        </w:rPr>
        <w:t xml:space="preserve">am a </w:t>
      </w:r>
      <w:r w:rsidRPr="002A2C71">
        <w:rPr>
          <w:rStyle w:val="Insertionspace"/>
          <w:rFonts w:eastAsia="Times New Roman" w:cstheme="minorHAnsi"/>
          <w:color w:val="DA291C"/>
          <w:lang w:val="en-US"/>
        </w:rPr>
        <w:t>&lt;full</w:t>
      </w:r>
      <w:r>
        <w:rPr>
          <w:rStyle w:val="Insertionspace"/>
          <w:rFonts w:eastAsia="Times New Roman" w:cstheme="minorHAnsi"/>
          <w:color w:val="DA291C"/>
          <w:lang w:val="en-US"/>
        </w:rPr>
        <w:t>-</w:t>
      </w:r>
      <w:r w:rsidRPr="002A2C71">
        <w:rPr>
          <w:rStyle w:val="Insertionspace"/>
          <w:rFonts w:eastAsia="Times New Roman" w:cstheme="minorHAnsi"/>
          <w:color w:val="DA291C"/>
          <w:lang w:val="en-US"/>
        </w:rPr>
        <w:t>time/part</w:t>
      </w:r>
      <w:r>
        <w:rPr>
          <w:rStyle w:val="Insertionspace"/>
          <w:rFonts w:eastAsia="Times New Roman" w:cstheme="minorHAnsi"/>
          <w:color w:val="DA291C"/>
          <w:lang w:val="en-US"/>
        </w:rPr>
        <w:t>-</w:t>
      </w:r>
      <w:r w:rsidRPr="002A2C71">
        <w:rPr>
          <w:rStyle w:val="Insertionspace"/>
          <w:rFonts w:eastAsia="Times New Roman" w:cstheme="minorHAnsi"/>
          <w:color w:val="DA291C"/>
          <w:lang w:val="en-US"/>
        </w:rPr>
        <w:t>time&gt;</w:t>
      </w:r>
      <w:r>
        <w:rPr>
          <w:rStyle w:val="Insertionspace"/>
          <w:rFonts w:eastAsia="Times New Roman" w:cstheme="minorHAnsi"/>
          <w:color w:val="DA291C"/>
          <w:lang w:val="en-US"/>
        </w:rPr>
        <w:t xml:space="preserve"> </w:t>
      </w:r>
      <w:r w:rsidRPr="00E36CA7">
        <w:rPr>
          <w:rStyle w:val="Insertionspace"/>
          <w:rFonts w:eastAsia="Times New Roman" w:cstheme="minorHAnsi"/>
          <w:color w:val="auto"/>
          <w:lang w:val="en-US"/>
        </w:rPr>
        <w:t xml:space="preserve">employee who </w:t>
      </w:r>
      <w:r w:rsidRPr="00381004">
        <w:rPr>
          <w:rFonts w:cstheme="minorHAnsi"/>
        </w:rPr>
        <w:t>ha</w:t>
      </w:r>
      <w:r>
        <w:rPr>
          <w:rFonts w:cstheme="minorHAnsi"/>
        </w:rPr>
        <w:t xml:space="preserve">s </w:t>
      </w:r>
      <w:r w:rsidRPr="00381004">
        <w:rPr>
          <w:rFonts w:cstheme="minorHAnsi"/>
        </w:rPr>
        <w:t xml:space="preserve">worked continuously </w:t>
      </w:r>
      <w:r>
        <w:rPr>
          <w:rFonts w:cstheme="minorHAnsi"/>
        </w:rPr>
        <w:t xml:space="preserve">as an employee of this business </w:t>
      </w:r>
      <w:r w:rsidRPr="00381004">
        <w:rPr>
          <w:rFonts w:cstheme="minorHAnsi"/>
        </w:rPr>
        <w:t>for the last 12 months</w:t>
      </w:r>
      <w:r w:rsidRPr="002A2C71">
        <w:rPr>
          <w:rFonts w:cstheme="minorHAnsi"/>
          <w:color w:val="000000" w:themeColor="text1"/>
        </w:rPr>
        <w:t>.</w:t>
      </w:r>
    </w:p>
    <w:p w14:paraId="58691E64" w14:textId="47175AB5" w:rsidR="005F092D" w:rsidRDefault="005F092D" w:rsidP="005F092D">
      <w:pPr>
        <w:spacing w:after="120" w:line="240" w:lineRule="auto"/>
        <w:rPr>
          <w:lang w:val="en-US"/>
        </w:rPr>
      </w:pPr>
      <w:r w:rsidRPr="00E36CA7">
        <w:rPr>
          <w:rStyle w:val="Insertionspace"/>
          <w:color w:val="7C6992"/>
        </w:rPr>
        <w:t>&lt;</w:t>
      </w:r>
      <w:r>
        <w:rPr>
          <w:rStyle w:val="Insertionspace"/>
          <w:color w:val="7C6992"/>
        </w:rPr>
        <w:t xml:space="preserve">For regular casual employees. </w:t>
      </w:r>
      <w:r w:rsidRPr="00E36CA7">
        <w:rPr>
          <w:rStyle w:val="Insertionspace"/>
          <w:color w:val="7C6992"/>
        </w:rPr>
        <w:t>Delete this section if not applicable&gt;</w:t>
      </w:r>
      <w:r>
        <w:rPr>
          <w:rStyle w:val="Insertionspace"/>
          <w:color w:val="7C6992"/>
        </w:rPr>
        <w:t xml:space="preserve"> </w:t>
      </w:r>
      <w:r w:rsidRPr="00E36CA7">
        <w:rPr>
          <w:rStyle w:val="Insertionspace"/>
          <w:color w:val="auto"/>
        </w:rPr>
        <w:t xml:space="preserve">I can </w:t>
      </w:r>
      <w:r>
        <w:rPr>
          <w:rStyle w:val="Insertionspace"/>
          <w:color w:val="auto"/>
        </w:rPr>
        <w:t xml:space="preserve">confirm that I am a regular casual employee who has worked </w:t>
      </w:r>
      <w:r>
        <w:rPr>
          <w:lang w:val="en-US"/>
        </w:rPr>
        <w:t>regularly and systematically as an employee of this business for the last 12 months and have a reasonable expectation of continuing</w:t>
      </w:r>
      <w:r w:rsidR="00282302">
        <w:rPr>
          <w:lang w:val="en-US"/>
        </w:rPr>
        <w:t xml:space="preserve"> </w:t>
      </w:r>
      <w:r w:rsidR="00282302" w:rsidRPr="00814C81">
        <w:rPr>
          <w:lang w:val="en-US"/>
        </w:rPr>
        <w:t>to</w:t>
      </w:r>
      <w:r w:rsidRPr="00B22C37">
        <w:rPr>
          <w:lang w:val="en-US"/>
        </w:rPr>
        <w:t xml:space="preserve"> </w:t>
      </w:r>
      <w:r>
        <w:rPr>
          <w:lang w:val="en-US"/>
        </w:rPr>
        <w:t>do so.</w:t>
      </w:r>
    </w:p>
    <w:bookmarkEnd w:id="3"/>
    <w:p w14:paraId="30033CFE" w14:textId="77777777" w:rsidR="00381004" w:rsidRDefault="00381004" w:rsidP="003B0351">
      <w:pPr>
        <w:spacing w:after="120" w:line="240" w:lineRule="auto"/>
        <w:rPr>
          <w:rFonts w:cstheme="minorHAnsi"/>
        </w:rPr>
      </w:pPr>
      <w:r w:rsidRPr="00381004">
        <w:rPr>
          <w:rFonts w:cstheme="minorHAnsi"/>
        </w:rPr>
        <w:t xml:space="preserve">I would like this working arrangement to start from </w:t>
      </w:r>
      <w:r w:rsidRPr="002A2C71">
        <w:rPr>
          <w:rStyle w:val="Insertionspace"/>
          <w:rFonts w:eastAsia="Times New Roman" w:cstheme="minorHAnsi"/>
          <w:color w:val="DA291C"/>
          <w:lang w:val="en-US"/>
        </w:rPr>
        <w:t>&lt;insert date&gt;</w:t>
      </w:r>
      <w:r w:rsidRPr="00381004">
        <w:rPr>
          <w:rFonts w:cstheme="minorHAnsi"/>
        </w:rPr>
        <w:t>.</w:t>
      </w:r>
    </w:p>
    <w:p w14:paraId="5423A058" w14:textId="5DFA7D8D" w:rsidR="00730BCF" w:rsidRDefault="006F34DF" w:rsidP="00730BCF">
      <w:pPr>
        <w:spacing w:after="120" w:line="240" w:lineRule="auto"/>
        <w:rPr>
          <w:rFonts w:cstheme="minorHAnsi"/>
        </w:rPr>
      </w:pPr>
      <w:r w:rsidRPr="006F34DF">
        <w:rPr>
          <w:rStyle w:val="Insertionspace"/>
          <w:color w:val="7C6992"/>
        </w:rPr>
        <w:t>&lt;</w:t>
      </w:r>
      <w:r w:rsidRPr="00A97B35">
        <w:rPr>
          <w:rStyle w:val="Insertionspace"/>
          <w:b/>
          <w:bCs/>
          <w:color w:val="7C6992"/>
        </w:rPr>
        <w:t>Optional</w:t>
      </w:r>
      <w:r w:rsidRPr="00A97B35">
        <w:rPr>
          <w:rStyle w:val="Insertionspace"/>
          <w:color w:val="7C6992"/>
        </w:rPr>
        <w:t xml:space="preserve">: </w:t>
      </w:r>
      <w:r w:rsidR="00BC3B49">
        <w:rPr>
          <w:rStyle w:val="Insertionspace"/>
          <w:color w:val="7C6992"/>
        </w:rPr>
        <w:t>Y</w:t>
      </w:r>
      <w:r w:rsidRPr="00A97B35">
        <w:rPr>
          <w:rStyle w:val="Insertionspace"/>
          <w:color w:val="7C6992"/>
        </w:rPr>
        <w:t>ou may want to include additional details in support of your request&gt;</w:t>
      </w:r>
      <w:r w:rsidR="00BC3B49">
        <w:rPr>
          <w:rStyle w:val="Insertionspace"/>
          <w:color w:val="7C6992"/>
        </w:rPr>
        <w:t xml:space="preserve"> </w:t>
      </w:r>
      <w:r w:rsidR="00730BCF">
        <w:rPr>
          <w:rFonts w:cstheme="minorHAnsi"/>
        </w:rPr>
        <w:t xml:space="preserve">Under the proposed arrangements </w:t>
      </w:r>
      <w:r w:rsidR="00730BCF" w:rsidRPr="002A2C71">
        <w:rPr>
          <w:rStyle w:val="Insertionspace"/>
          <w:rFonts w:cstheme="minorHAnsi"/>
          <w:color w:val="DA291C"/>
          <w:lang w:val="en-US"/>
        </w:rPr>
        <w:t xml:space="preserve">&lt;insert </w:t>
      </w:r>
      <w:r w:rsidR="00730BCF">
        <w:rPr>
          <w:rStyle w:val="Insertionspace"/>
          <w:rFonts w:cstheme="minorHAnsi"/>
          <w:color w:val="DA291C"/>
          <w:lang w:val="en-US"/>
        </w:rPr>
        <w:t>details</w:t>
      </w:r>
      <w:r w:rsidR="00730BCF" w:rsidRPr="002A2C71">
        <w:rPr>
          <w:rStyle w:val="Insertionspace"/>
          <w:rFonts w:cstheme="minorHAnsi"/>
          <w:color w:val="DA291C"/>
          <w:lang w:val="en-US"/>
        </w:rPr>
        <w:t>&gt;</w:t>
      </w:r>
      <w:r w:rsidR="00730BCF" w:rsidRPr="00381004">
        <w:rPr>
          <w:rFonts w:cstheme="minorHAnsi"/>
        </w:rPr>
        <w:t>.</w:t>
      </w:r>
    </w:p>
    <w:p w14:paraId="76FA5BD2" w14:textId="75CB3EA3" w:rsidR="00BC3B49" w:rsidRDefault="00BC3B49" w:rsidP="00BC3B49">
      <w:pPr>
        <w:spacing w:after="120" w:line="240" w:lineRule="auto"/>
        <w:rPr>
          <w:rFonts w:cstheme="minorHAnsi"/>
        </w:rPr>
      </w:pPr>
    </w:p>
    <w:p w14:paraId="27C0F9CE" w14:textId="7DA18205" w:rsidR="006F34DF" w:rsidRPr="00A97B35" w:rsidRDefault="006F34DF" w:rsidP="003B0351">
      <w:pPr>
        <w:spacing w:after="120" w:line="240" w:lineRule="auto"/>
        <w:rPr>
          <w:rFonts w:cstheme="minorHAnsi"/>
          <w:color w:val="DA291C"/>
        </w:rPr>
      </w:pPr>
    </w:p>
    <w:p w14:paraId="628C7E4A" w14:textId="77777777" w:rsidR="006F34DF" w:rsidRPr="00381004" w:rsidRDefault="006F34DF" w:rsidP="003B0351">
      <w:pPr>
        <w:spacing w:after="120" w:line="240" w:lineRule="auto"/>
        <w:rPr>
          <w:rFonts w:cstheme="minorHAnsi"/>
        </w:rPr>
      </w:pPr>
    </w:p>
    <w:p w14:paraId="65AF21DE" w14:textId="3B9A4569" w:rsidR="00381004" w:rsidRPr="00381004" w:rsidRDefault="00381004" w:rsidP="00505134">
      <w:pPr>
        <w:spacing w:after="120" w:line="240" w:lineRule="auto"/>
        <w:rPr>
          <w:rFonts w:cstheme="minorHAnsi"/>
        </w:rPr>
      </w:pPr>
      <w:r w:rsidRPr="00381004">
        <w:rPr>
          <w:rFonts w:cstheme="minorHAnsi"/>
        </w:rPr>
        <w:lastRenderedPageBreak/>
        <w:t>I would appreciate your response to this request, in accordance with the</w:t>
      </w:r>
      <w:r w:rsidR="00EF7335">
        <w:rPr>
          <w:rFonts w:cstheme="minorHAnsi"/>
        </w:rPr>
        <w:t xml:space="preserve"> FW</w:t>
      </w:r>
      <w:r w:rsidRPr="00381004">
        <w:rPr>
          <w:rFonts w:cstheme="minorHAnsi"/>
        </w:rPr>
        <w:t xml:space="preserve"> Act,</w:t>
      </w:r>
      <w:r w:rsidRPr="00381004">
        <w:rPr>
          <w:rFonts w:cstheme="minorHAnsi"/>
          <w:b/>
        </w:rPr>
        <w:t xml:space="preserve"> </w:t>
      </w:r>
      <w:r w:rsidRPr="00381004">
        <w:rPr>
          <w:rFonts w:cstheme="minorHAnsi"/>
        </w:rPr>
        <w:t>within</w:t>
      </w:r>
      <w:r w:rsidRPr="00381004">
        <w:rPr>
          <w:rFonts w:cstheme="minorHAnsi"/>
          <w:b/>
        </w:rPr>
        <w:t xml:space="preserve"> </w:t>
      </w:r>
      <w:r w:rsidRPr="00381004">
        <w:rPr>
          <w:rFonts w:cstheme="minorHAnsi"/>
        </w:rPr>
        <w:t xml:space="preserve">21 days of </w:t>
      </w:r>
      <w:r w:rsidR="00887BC7">
        <w:rPr>
          <w:rFonts w:cstheme="minorHAnsi"/>
        </w:rPr>
        <w:t>the</w:t>
      </w:r>
      <w:r w:rsidRPr="00381004">
        <w:rPr>
          <w:rFonts w:cstheme="minorHAnsi"/>
        </w:rPr>
        <w:t xml:space="preserve"> date</w:t>
      </w:r>
      <w:r w:rsidR="00887BC7">
        <w:rPr>
          <w:rFonts w:cstheme="minorHAnsi"/>
        </w:rPr>
        <w:t xml:space="preserve"> of this request</w:t>
      </w:r>
      <w:r w:rsidRPr="00381004">
        <w:rPr>
          <w:rFonts w:cstheme="minorHAnsi"/>
        </w:rPr>
        <w:t>.</w:t>
      </w:r>
      <w:r w:rsidR="00FD3A22">
        <w:rPr>
          <w:rFonts w:cstheme="minorHAnsi"/>
        </w:rPr>
        <w:t xml:space="preserve"> </w:t>
      </w:r>
      <w:r w:rsidR="00D85D64">
        <w:rPr>
          <w:rFonts w:cstheme="minorHAnsi"/>
        </w:rPr>
        <w:t xml:space="preserve">You can find more information </w:t>
      </w:r>
      <w:r w:rsidR="00551567">
        <w:rPr>
          <w:rFonts w:cstheme="minorHAnsi"/>
        </w:rPr>
        <w:t xml:space="preserve">about the steps you need to take to respond to my request on the Fair Work Ombudsman’s </w:t>
      </w:r>
      <w:hyperlink r:id="rId28" w:history="1">
        <w:r w:rsidR="004D0CEF">
          <w:rPr>
            <w:rStyle w:val="Hyperlink"/>
          </w:rPr>
          <w:t>Flexible working arrangements page</w:t>
        </w:r>
      </w:hyperlink>
      <w:r w:rsidR="00551567">
        <w:t xml:space="preserve"> </w:t>
      </w:r>
      <w:r w:rsidR="00551567" w:rsidRPr="00DB0CA7">
        <w:t xml:space="preserve">at </w:t>
      </w:r>
      <w:r w:rsidR="00551567">
        <w:t>fairwork.gov.au/flexib</w:t>
      </w:r>
      <w:r w:rsidR="004D0CEF">
        <w:t>leworkingarrangements</w:t>
      </w:r>
      <w:r w:rsidR="00551567">
        <w:t xml:space="preserve">  </w:t>
      </w:r>
    </w:p>
    <w:p w14:paraId="5633157E" w14:textId="76C7F65D" w:rsidR="00551567" w:rsidRDefault="00381004" w:rsidP="00505134">
      <w:pPr>
        <w:spacing w:after="120" w:line="240" w:lineRule="auto"/>
        <w:rPr>
          <w:rFonts w:cstheme="minorHAnsi"/>
        </w:rPr>
      </w:pPr>
      <w:r w:rsidRPr="00381004">
        <w:rPr>
          <w:rFonts w:cstheme="minorHAnsi"/>
        </w:rPr>
        <w:t xml:space="preserve">I am </w:t>
      </w:r>
      <w:r w:rsidR="00AC498D">
        <w:rPr>
          <w:rFonts w:cstheme="minorHAnsi"/>
        </w:rPr>
        <w:t>happy to discuss this request at a time that is convenient</w:t>
      </w:r>
      <w:r w:rsidR="00A21F21">
        <w:rPr>
          <w:rFonts w:cstheme="minorHAnsi"/>
        </w:rPr>
        <w:t xml:space="preserve"> </w:t>
      </w:r>
      <w:r w:rsidRPr="00381004">
        <w:rPr>
          <w:rFonts w:cstheme="minorHAnsi"/>
        </w:rPr>
        <w:t xml:space="preserve">and I am also willing to work with you to make sure that this arrangement works effectively for both the business and me. </w:t>
      </w:r>
    </w:p>
    <w:p w14:paraId="0AB3374A" w14:textId="237B8F3E" w:rsidR="00381004" w:rsidRPr="00381004" w:rsidRDefault="00381004" w:rsidP="00505134">
      <w:pPr>
        <w:spacing w:after="120" w:line="240" w:lineRule="auto"/>
        <w:rPr>
          <w:rFonts w:cstheme="minorHAnsi"/>
          <w:b/>
        </w:rPr>
      </w:pPr>
      <w:r w:rsidRPr="00381004">
        <w:rPr>
          <w:rFonts w:cstheme="minorHAnsi"/>
        </w:rPr>
        <w:t xml:space="preserve">Please contact </w:t>
      </w:r>
      <w:r w:rsidR="00EF7335" w:rsidRPr="00EF7335">
        <w:rPr>
          <w:rFonts w:cstheme="minorHAnsi"/>
          <w:color w:val="000000" w:themeColor="text1"/>
        </w:rPr>
        <w:t>me</w:t>
      </w:r>
      <w:r w:rsidRPr="002A2C71">
        <w:rPr>
          <w:rFonts w:cstheme="minorHAnsi"/>
          <w:color w:val="DA291C"/>
        </w:rPr>
        <w:t xml:space="preserve"> </w:t>
      </w:r>
      <w:r w:rsidRPr="00381004">
        <w:rPr>
          <w:rFonts w:cstheme="minorHAnsi"/>
        </w:rPr>
        <w:t xml:space="preserve">on </w:t>
      </w:r>
      <w:r w:rsidRPr="002A2C71">
        <w:rPr>
          <w:rStyle w:val="Insertionspace"/>
          <w:rFonts w:cstheme="minorHAnsi"/>
          <w:color w:val="DA291C"/>
          <w:lang w:val="en-US"/>
        </w:rPr>
        <w:t>&lt;insert contact details&gt;</w:t>
      </w:r>
      <w:r w:rsidRPr="00381004">
        <w:rPr>
          <w:rStyle w:val="Insertionspace"/>
          <w:rFonts w:cstheme="minorHAnsi"/>
          <w:color w:val="000000"/>
          <w:lang w:val="en-US"/>
        </w:rPr>
        <w:t>.</w:t>
      </w:r>
    </w:p>
    <w:p w14:paraId="185CCC1B" w14:textId="77777777" w:rsidR="00381004" w:rsidRPr="00381004" w:rsidRDefault="00381004" w:rsidP="00505134">
      <w:pPr>
        <w:tabs>
          <w:tab w:val="left" w:pos="6075"/>
        </w:tabs>
        <w:spacing w:after="120" w:line="240" w:lineRule="auto"/>
        <w:rPr>
          <w:rStyle w:val="Insertionspace"/>
          <w:rFonts w:cstheme="minorHAnsi"/>
          <w:lang w:val="en-US"/>
        </w:rPr>
      </w:pPr>
      <w:r w:rsidRPr="00381004">
        <w:rPr>
          <w:rFonts w:cstheme="minorHAnsi"/>
        </w:rPr>
        <w:t>Yours sincerely,</w:t>
      </w:r>
      <w:r w:rsidRPr="00381004">
        <w:rPr>
          <w:rStyle w:val="Insertionspace"/>
          <w:rFonts w:cstheme="minorHAnsi"/>
          <w:lang w:val="en-US"/>
        </w:rPr>
        <w:t xml:space="preserve"> </w:t>
      </w:r>
      <w:r w:rsidRPr="00381004">
        <w:rPr>
          <w:rStyle w:val="Insertionspace"/>
          <w:rFonts w:cstheme="minorHAnsi"/>
          <w:lang w:val="en-US"/>
        </w:rPr>
        <w:tab/>
      </w:r>
    </w:p>
    <w:p w14:paraId="1063F922" w14:textId="3C5C039A" w:rsidR="005C7096" w:rsidRDefault="00381004" w:rsidP="00505134">
      <w:pPr>
        <w:spacing w:after="120" w:line="240" w:lineRule="auto"/>
        <w:rPr>
          <w:rStyle w:val="Insertionspace"/>
          <w:rFonts w:cstheme="minorHAnsi"/>
          <w:color w:val="DA291C"/>
          <w:lang w:val="en-US"/>
        </w:rPr>
      </w:pPr>
      <w:r w:rsidRPr="002A2C71">
        <w:rPr>
          <w:rStyle w:val="Insertionspace"/>
          <w:rFonts w:cstheme="minorHAnsi"/>
          <w:color w:val="DA291C"/>
          <w:lang w:val="en-US"/>
        </w:rPr>
        <w:t>&lt;Insert name&gt;</w:t>
      </w:r>
    </w:p>
    <w:p w14:paraId="2326F49C" w14:textId="77777777" w:rsidR="00D00936" w:rsidRDefault="00D00936" w:rsidP="009C51A7">
      <w:pPr>
        <w:spacing w:after="120" w:line="240" w:lineRule="auto"/>
        <w:rPr>
          <w:rFonts w:cstheme="minorHAnsi"/>
          <w:color w:val="DA291C"/>
          <w:lang w:val="en-US"/>
        </w:rPr>
      </w:pPr>
    </w:p>
    <w:p w14:paraId="7D4BFC6B" w14:textId="77777777" w:rsidR="00CD5980" w:rsidRPr="00CD5980" w:rsidRDefault="00CD5980" w:rsidP="00CD5980">
      <w:pPr>
        <w:rPr>
          <w:rFonts w:cstheme="minorHAnsi"/>
          <w:lang w:val="en-US"/>
        </w:rPr>
      </w:pPr>
    </w:p>
    <w:p w14:paraId="40EED3ED" w14:textId="77777777" w:rsidR="00CD5980" w:rsidRPr="00CD5980" w:rsidRDefault="00CD5980" w:rsidP="00CD5980">
      <w:pPr>
        <w:rPr>
          <w:rFonts w:cstheme="minorHAnsi"/>
          <w:lang w:val="en-US"/>
        </w:rPr>
      </w:pPr>
    </w:p>
    <w:p w14:paraId="641D59E2" w14:textId="77777777" w:rsidR="00CD5980" w:rsidRPr="00CD5980" w:rsidRDefault="00CD5980" w:rsidP="00CD5980">
      <w:pPr>
        <w:rPr>
          <w:rFonts w:cstheme="minorHAnsi"/>
          <w:lang w:val="en-US"/>
        </w:rPr>
      </w:pPr>
    </w:p>
    <w:p w14:paraId="1A0D08F4" w14:textId="77777777" w:rsidR="00CD5980" w:rsidRPr="00CD5980" w:rsidRDefault="00CD5980" w:rsidP="00CD5980">
      <w:pPr>
        <w:rPr>
          <w:rFonts w:cstheme="minorHAnsi"/>
          <w:lang w:val="en-US"/>
        </w:rPr>
      </w:pPr>
    </w:p>
    <w:p w14:paraId="5A31CA0A" w14:textId="77777777" w:rsidR="00CD5980" w:rsidRPr="00CD5980" w:rsidRDefault="00CD5980" w:rsidP="00CD5980">
      <w:pPr>
        <w:rPr>
          <w:rFonts w:cstheme="minorHAnsi"/>
          <w:lang w:val="en-US"/>
        </w:rPr>
      </w:pPr>
    </w:p>
    <w:p w14:paraId="5B8839CA" w14:textId="77777777" w:rsidR="00CD5980" w:rsidRPr="00CD5980" w:rsidRDefault="00CD5980" w:rsidP="00CD5980">
      <w:pPr>
        <w:rPr>
          <w:rFonts w:cstheme="minorHAnsi"/>
          <w:lang w:val="en-US"/>
        </w:rPr>
      </w:pPr>
    </w:p>
    <w:p w14:paraId="56E4E611" w14:textId="77777777" w:rsidR="00CD5980" w:rsidRPr="00CD5980" w:rsidRDefault="00CD5980" w:rsidP="00CD5980">
      <w:pPr>
        <w:rPr>
          <w:rFonts w:cstheme="minorHAnsi"/>
          <w:lang w:val="en-US"/>
        </w:rPr>
      </w:pPr>
    </w:p>
    <w:p w14:paraId="0E6C1FCC" w14:textId="77777777" w:rsidR="00CD5980" w:rsidRPr="00CD5980" w:rsidRDefault="00CD5980" w:rsidP="00CD5980">
      <w:pPr>
        <w:rPr>
          <w:rFonts w:cstheme="minorHAnsi"/>
          <w:lang w:val="en-US"/>
        </w:rPr>
      </w:pPr>
    </w:p>
    <w:p w14:paraId="2AFDC9E4" w14:textId="77777777" w:rsidR="00CD5980" w:rsidRPr="00CD5980" w:rsidRDefault="00CD5980" w:rsidP="00CD5980">
      <w:pPr>
        <w:rPr>
          <w:rFonts w:cstheme="minorHAnsi"/>
          <w:lang w:val="en-US"/>
        </w:rPr>
      </w:pPr>
    </w:p>
    <w:p w14:paraId="0BAE7478" w14:textId="77777777" w:rsidR="00CD5980" w:rsidRPr="00CD5980" w:rsidRDefault="00CD5980" w:rsidP="00CD5980">
      <w:pPr>
        <w:rPr>
          <w:rFonts w:cstheme="minorHAnsi"/>
          <w:lang w:val="en-US"/>
        </w:rPr>
      </w:pPr>
    </w:p>
    <w:p w14:paraId="071CA798" w14:textId="77777777" w:rsidR="00CD5980" w:rsidRPr="00CD5980" w:rsidRDefault="00CD5980" w:rsidP="00CD5980">
      <w:pPr>
        <w:rPr>
          <w:rFonts w:cstheme="minorHAnsi"/>
          <w:lang w:val="en-US"/>
        </w:rPr>
      </w:pPr>
    </w:p>
    <w:p w14:paraId="10D430A2" w14:textId="77777777" w:rsidR="00CD5980" w:rsidRDefault="00CD5980" w:rsidP="00CD5980">
      <w:pPr>
        <w:rPr>
          <w:rFonts w:cstheme="minorHAnsi"/>
          <w:color w:val="DA291C"/>
          <w:lang w:val="en-US"/>
        </w:rPr>
      </w:pPr>
    </w:p>
    <w:p w14:paraId="2309E60D" w14:textId="77777777" w:rsidR="00CD5980" w:rsidRDefault="00CD5980" w:rsidP="00CD5980">
      <w:pPr>
        <w:rPr>
          <w:rFonts w:cstheme="minorHAnsi"/>
          <w:lang w:val="en-US"/>
        </w:rPr>
      </w:pPr>
    </w:p>
    <w:p w14:paraId="77F1C37C" w14:textId="77777777" w:rsidR="00CD5980" w:rsidRPr="00CD5980" w:rsidRDefault="00CD5980" w:rsidP="00CD5980">
      <w:pPr>
        <w:rPr>
          <w:rFonts w:cstheme="minorHAnsi"/>
          <w:lang w:val="en-US"/>
        </w:rPr>
      </w:pPr>
    </w:p>
    <w:p w14:paraId="4960287C" w14:textId="77777777" w:rsidR="00CD5980" w:rsidRPr="00CD5980" w:rsidRDefault="00CD5980" w:rsidP="00CD5980">
      <w:pPr>
        <w:rPr>
          <w:rFonts w:cstheme="minorHAnsi"/>
          <w:lang w:val="en-US"/>
        </w:rPr>
      </w:pPr>
    </w:p>
    <w:p w14:paraId="15003118" w14:textId="77777777" w:rsidR="00CD5980" w:rsidRPr="00CD5980" w:rsidRDefault="00CD5980" w:rsidP="00CD5980">
      <w:pPr>
        <w:rPr>
          <w:rFonts w:cstheme="minorHAnsi"/>
          <w:lang w:val="en-US"/>
        </w:rPr>
      </w:pPr>
    </w:p>
    <w:p w14:paraId="01754D34" w14:textId="2E97BE4C" w:rsidR="00A86A04" w:rsidRPr="00A86A04" w:rsidRDefault="00A86A04" w:rsidP="00A86A04">
      <w:pPr>
        <w:tabs>
          <w:tab w:val="left" w:pos="1356"/>
        </w:tabs>
        <w:rPr>
          <w:rFonts w:cstheme="minorHAnsi"/>
          <w:lang w:val="en-US"/>
        </w:rPr>
      </w:pPr>
    </w:p>
    <w:sectPr w:rsidR="00A86A04" w:rsidRPr="00A86A04" w:rsidSect="00D00936">
      <w:headerReference w:type="even" r:id="rId29"/>
      <w:footerReference w:type="even" r:id="rId30"/>
      <w:footerReference w:type="first" r:id="rId31"/>
      <w:type w:val="continuous"/>
      <w:pgSz w:w="11906" w:h="16838"/>
      <w:pgMar w:top="1559" w:right="1418" w:bottom="851" w:left="1418" w:header="284" w:footer="30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C248F" w14:textId="77777777" w:rsidR="00A7162A" w:rsidRDefault="00A7162A" w:rsidP="00626987">
      <w:pPr>
        <w:spacing w:after="0" w:line="240" w:lineRule="auto"/>
      </w:pPr>
      <w:r>
        <w:separator/>
      </w:r>
    </w:p>
  </w:endnote>
  <w:endnote w:type="continuationSeparator" w:id="0">
    <w:p w14:paraId="2DB28680" w14:textId="77777777" w:rsidR="00A7162A" w:rsidRDefault="00A7162A" w:rsidP="00626987">
      <w:pPr>
        <w:spacing w:after="0" w:line="240" w:lineRule="auto"/>
      </w:pPr>
      <w:r>
        <w:continuationSeparator/>
      </w:r>
    </w:p>
  </w:endnote>
  <w:endnote w:type="continuationNotice" w:id="1">
    <w:p w14:paraId="5DBE4805" w14:textId="77777777" w:rsidR="00A7162A" w:rsidRDefault="00A716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99880" w14:textId="77777777" w:rsidR="00A86A04" w:rsidRDefault="00A86A04" w:rsidP="00202FB8">
    <w:pPr>
      <w:pStyle w:val="Footnote"/>
      <w:jc w:val="right"/>
    </w:pPr>
  </w:p>
  <w:p w14:paraId="23CAB2CE" w14:textId="77777777" w:rsidR="00A86A04" w:rsidRDefault="00A86A04" w:rsidP="00A86A04">
    <w:pPr>
      <w:rPr>
        <w:rFonts w:cstheme="minorHAnsi"/>
        <w:lang w:val="en-US"/>
      </w:rPr>
    </w:pPr>
  </w:p>
  <w:p w14:paraId="323A551D" w14:textId="77777777" w:rsidR="00A86A04" w:rsidRPr="00B6173E" w:rsidRDefault="00A86A04" w:rsidP="00A86A04">
    <w:pPr>
      <w:pBdr>
        <w:top w:val="single" w:sz="4" w:space="2" w:color="auto"/>
        <w:left w:val="single" w:sz="4" w:space="4" w:color="auto"/>
        <w:bottom w:val="single" w:sz="4" w:space="0" w:color="auto"/>
        <w:right w:val="single" w:sz="4" w:space="4" w:color="auto"/>
      </w:pBdr>
      <w:shd w:val="clear" w:color="1B365D" w:fill="auto"/>
      <w:rPr>
        <w:rFonts w:ascii="Arial" w:hAnsi="Arial"/>
        <w:sz w:val="16"/>
        <w:szCs w:val="20"/>
        <w:lang w:val="en-US"/>
      </w:rPr>
    </w:pPr>
    <w:r>
      <w:rPr>
        <w:rFonts w:ascii="Arial" w:hAnsi="Arial"/>
        <w:sz w:val="16"/>
        <w:szCs w:val="20"/>
        <w:lang w:val="en-US"/>
      </w:rPr>
      <w:t xml:space="preserve">The </w:t>
    </w:r>
    <w:r w:rsidRPr="00B6173E">
      <w:rPr>
        <w:rFonts w:ascii="Arial" w:hAnsi="Arial"/>
        <w:sz w:val="16"/>
        <w:szCs w:val="20"/>
        <w:lang w:val="en-US"/>
      </w:rPr>
      <w:t xml:space="preserve">Fair Work Ombudsman is committed to providing you with advice that you can rely on. </w:t>
    </w:r>
  </w:p>
  <w:p w14:paraId="02E00FEE" w14:textId="77777777" w:rsidR="00A86A04" w:rsidRPr="00CD5980" w:rsidRDefault="00A86A04" w:rsidP="00A86A04">
    <w:pPr>
      <w:pBdr>
        <w:top w:val="single" w:sz="4" w:space="2" w:color="auto"/>
        <w:left w:val="single" w:sz="4" w:space="4" w:color="auto"/>
        <w:bottom w:val="single" w:sz="4" w:space="0" w:color="auto"/>
        <w:right w:val="single" w:sz="4" w:space="4" w:color="auto"/>
      </w:pBdr>
      <w:shd w:val="clear" w:color="1B365D" w:fill="auto"/>
    </w:pPr>
    <w:r w:rsidRPr="00B6173E">
      <w:rPr>
        <w:rFonts w:ascii="Arial" w:hAnsi="Arial"/>
        <w:sz w:val="16"/>
        <w:szCs w:val="20"/>
        <w:lang w:val="en-US"/>
      </w:rPr>
      <w:t>The information contained in this template is general in nature. If you are unsure about how it applies to your situation you can call our Infoline on 13 13 94 or speak with a union, industry association or a workplace relations professional.</w:t>
    </w:r>
  </w:p>
  <w:p w14:paraId="669C6ADF" w14:textId="265EF77C" w:rsidR="0000698C" w:rsidRDefault="0000698C" w:rsidP="00202FB8">
    <w:pPr>
      <w:pStyle w:val="Footnote"/>
      <w:jc w:val="right"/>
    </w:pPr>
    <w:r w:rsidRPr="007F00F9">
      <w:t>Last updated</w:t>
    </w:r>
    <w:r>
      <w:t xml:space="preserve"> August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F2573" w14:textId="77777777" w:rsidR="00A86A04" w:rsidRDefault="00A86A04" w:rsidP="00A86A04">
    <w:pPr>
      <w:rPr>
        <w:rFonts w:cstheme="minorHAnsi"/>
        <w:lang w:val="en-US"/>
      </w:rPr>
    </w:pPr>
  </w:p>
  <w:p w14:paraId="26ECA184" w14:textId="77777777" w:rsidR="00A86A04" w:rsidRPr="00B6173E" w:rsidRDefault="00A86A04" w:rsidP="00A86A04">
    <w:pPr>
      <w:pBdr>
        <w:top w:val="single" w:sz="4" w:space="2" w:color="auto"/>
        <w:left w:val="single" w:sz="4" w:space="4" w:color="auto"/>
        <w:bottom w:val="single" w:sz="4" w:space="0" w:color="auto"/>
        <w:right w:val="single" w:sz="4" w:space="4" w:color="auto"/>
      </w:pBdr>
      <w:shd w:val="clear" w:color="1B365D" w:fill="auto"/>
      <w:rPr>
        <w:rFonts w:ascii="Arial" w:hAnsi="Arial"/>
        <w:sz w:val="16"/>
        <w:szCs w:val="20"/>
        <w:lang w:val="en-US"/>
      </w:rPr>
    </w:pPr>
    <w:r>
      <w:rPr>
        <w:rFonts w:ascii="Arial" w:hAnsi="Arial"/>
        <w:sz w:val="16"/>
        <w:szCs w:val="20"/>
        <w:lang w:val="en-US"/>
      </w:rPr>
      <w:t xml:space="preserve">The </w:t>
    </w:r>
    <w:r w:rsidRPr="00B6173E">
      <w:rPr>
        <w:rFonts w:ascii="Arial" w:hAnsi="Arial"/>
        <w:sz w:val="16"/>
        <w:szCs w:val="20"/>
        <w:lang w:val="en-US"/>
      </w:rPr>
      <w:t xml:space="preserve">Fair Work Ombudsman is committed to providing you with advice that you can rely on. </w:t>
    </w:r>
  </w:p>
  <w:p w14:paraId="5EFD1EA4" w14:textId="77777777" w:rsidR="00A86A04" w:rsidRPr="00CD5980" w:rsidRDefault="00A86A04" w:rsidP="00A86A04">
    <w:pPr>
      <w:pBdr>
        <w:top w:val="single" w:sz="4" w:space="2" w:color="auto"/>
        <w:left w:val="single" w:sz="4" w:space="4" w:color="auto"/>
        <w:bottom w:val="single" w:sz="4" w:space="0" w:color="auto"/>
        <w:right w:val="single" w:sz="4" w:space="4" w:color="auto"/>
      </w:pBdr>
      <w:shd w:val="clear" w:color="1B365D" w:fill="auto"/>
    </w:pPr>
    <w:r w:rsidRPr="00B6173E">
      <w:rPr>
        <w:rFonts w:ascii="Arial" w:hAnsi="Arial"/>
        <w:sz w:val="16"/>
        <w:szCs w:val="20"/>
        <w:lang w:val="en-US"/>
      </w:rPr>
      <w:t>The information contained in this template is general in nature. If you are unsure about how it applies to your situation you can call our Infoline on 13 13 94 or speak with a union, industry association or a workplace relations professional.</w:t>
    </w:r>
  </w:p>
  <w:p w14:paraId="10FC34DE" w14:textId="2AB9A8E1" w:rsidR="00344C4F" w:rsidRDefault="0000698C" w:rsidP="0000698C">
    <w:pPr>
      <w:pStyle w:val="Footnote"/>
      <w:jc w:val="right"/>
    </w:pPr>
    <w:r w:rsidRPr="007F00F9">
      <w:t>Last updated</w:t>
    </w:r>
    <w:r>
      <w:t xml:space="preserve"> August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F289F" w14:textId="77777777" w:rsidR="00277354" w:rsidRDefault="0027735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ADDAA" w14:textId="17211CE5" w:rsidR="00D00936" w:rsidRDefault="00D00936" w:rsidP="00202FB8">
    <w:pPr>
      <w:pStyle w:val="Footnote"/>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52A98" w14:textId="5227E932" w:rsidR="00814C81" w:rsidRDefault="00814C81" w:rsidP="00814C81">
    <w:pPr>
      <w:pStyle w:val="Footnot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C0E3F" w14:textId="77777777" w:rsidR="00A7162A" w:rsidRDefault="00A7162A" w:rsidP="00626987">
      <w:pPr>
        <w:spacing w:after="0" w:line="240" w:lineRule="auto"/>
      </w:pPr>
      <w:r>
        <w:separator/>
      </w:r>
    </w:p>
  </w:footnote>
  <w:footnote w:type="continuationSeparator" w:id="0">
    <w:p w14:paraId="19F6CF53" w14:textId="77777777" w:rsidR="00A7162A" w:rsidRDefault="00A7162A" w:rsidP="00626987">
      <w:pPr>
        <w:spacing w:after="0" w:line="240" w:lineRule="auto"/>
      </w:pPr>
      <w:r>
        <w:continuationSeparator/>
      </w:r>
    </w:p>
  </w:footnote>
  <w:footnote w:type="continuationNotice" w:id="1">
    <w:p w14:paraId="39F46613" w14:textId="77777777" w:rsidR="00A7162A" w:rsidRDefault="00A7162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882D0" w14:textId="4BDBF696" w:rsidR="0000698C" w:rsidRDefault="00907AEA">
    <w:pPr>
      <w:pStyle w:val="Header"/>
    </w:pPr>
    <w:r w:rsidRPr="00F542B2">
      <w:rPr>
        <w:noProof/>
        <w:lang w:eastAsia="en-AU"/>
      </w:rPr>
      <mc:AlternateContent>
        <mc:Choice Requires="wpg">
          <w:drawing>
            <wp:anchor distT="0" distB="0" distL="114300" distR="114300" simplePos="0" relativeHeight="251658243" behindDoc="1" locked="0" layoutInCell="1" allowOverlap="1" wp14:anchorId="508FB660" wp14:editId="1AD08125">
              <wp:simplePos x="0" y="0"/>
              <wp:positionH relativeFrom="page">
                <wp:align>right</wp:align>
              </wp:positionH>
              <wp:positionV relativeFrom="page">
                <wp:align>top</wp:align>
              </wp:positionV>
              <wp:extent cx="7545070" cy="763270"/>
              <wp:effectExtent l="0" t="0" r="0" b="0"/>
              <wp:wrapNone/>
              <wp:docPr id="2" name="Group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45070" cy="763270"/>
                        <a:chOff x="0" y="0"/>
                        <a:chExt cx="7545392" cy="763592"/>
                      </a:xfrm>
                    </wpg:grpSpPr>
                    <wps:wsp>
                      <wps:cNvPr id="3" name="Rectangle 3"/>
                      <wps:cNvSpPr/>
                      <wps:spPr>
                        <a:xfrm>
                          <a:off x="0" y="0"/>
                          <a:ext cx="7533005" cy="763270"/>
                        </a:xfrm>
                        <a:prstGeom prst="rect">
                          <a:avLst/>
                        </a:prstGeom>
                        <a:solidFill>
                          <a:srgbClr val="1B36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ight Triangle 8"/>
                      <wps:cNvSpPr/>
                      <wps:spPr>
                        <a:xfrm flipH="1">
                          <a:off x="6781800" y="0"/>
                          <a:ext cx="763592" cy="763592"/>
                        </a:xfrm>
                        <a:prstGeom prst="rtTriangle">
                          <a:avLst/>
                        </a:prstGeom>
                        <a:solidFill>
                          <a:srgbClr val="9BCBE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du="http://schemas.microsoft.com/office/word/2023/wordml/word16du">
          <w:pict>
            <v:group w14:anchorId="2778364B" id="Group 2" o:spid="_x0000_s1026" alt="&quot;&quot;" style="position:absolute;margin-left:542.9pt;margin-top:0;width:594.1pt;height:60.1pt;z-index:-251658237;mso-position-horizontal:right;mso-position-horizontal-relative:page;mso-position-vertical:top;mso-position-vertical-relative:page" coordsize="75453,7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">
              <v:rect id="Rectangle 3" o:spid="_x0000_s1027" style="position:absolute;width:75330;height:76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" fillcolor="#1b365d" stroked="f" strokeweight="1pt"/>
              <v:shapetype id="_x0000_t6" coordsize="21600,21600" o:spt="6" path="m,l,21600r21600,xe">
                <v:stroke joinstyle="miter"/>
                <v:path gradientshapeok="t" o:connecttype="custom" o:connectlocs="0,0;0,10800;0,21600;10800,21600;21600,21600;10800,10800" textboxrect="1800,12600,12600,19800"/>
              </v:shapetype>
              <v:shape id="Right Triangle 8" o:spid="_x0000_s1028" type="#_x0000_t6" style="position:absolute;left:67818;width:7635;height:763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" fillcolor="#9bcbeb" stroked="f" strokeweight="1pt"/>
              <w10:wrap anchorx="page" anchory="page"/>
            </v:group>
          </w:pict>
        </mc:Fallback>
      </mc:AlternateContent>
    </w:r>
    <w:r w:rsidRPr="00F542B2">
      <w:rPr>
        <w:noProof/>
        <w:lang w:eastAsia="en-AU"/>
      </w:rPr>
      <w:drawing>
        <wp:anchor distT="0" distB="0" distL="114300" distR="114300" simplePos="0" relativeHeight="251658242" behindDoc="0" locked="0" layoutInCell="1" allowOverlap="1" wp14:anchorId="4714B0AF" wp14:editId="7FCB0DC0">
          <wp:simplePos x="0" y="0"/>
          <wp:positionH relativeFrom="column">
            <wp:posOffset>0</wp:posOffset>
          </wp:positionH>
          <wp:positionV relativeFrom="page">
            <wp:posOffset>179705</wp:posOffset>
          </wp:positionV>
          <wp:extent cx="2667000" cy="485775"/>
          <wp:effectExtent l="0" t="0" r="0" b="9525"/>
          <wp:wrapNone/>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J:\Desktop\FWO%20logo%20-%20inline%20mono%20-%20black%20and%20white%20large[1].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667000" cy="48577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A3F30" w14:textId="77777777" w:rsidR="00277354" w:rsidRDefault="002773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6381D" w14:textId="6D74E91A" w:rsidR="0000698C" w:rsidRDefault="00907AEA">
    <w:pPr>
      <w:pStyle w:val="Header"/>
    </w:pPr>
    <w:r w:rsidRPr="00F542B2">
      <w:rPr>
        <w:noProof/>
        <w:lang w:eastAsia="en-AU"/>
      </w:rPr>
      <w:drawing>
        <wp:anchor distT="0" distB="0" distL="114300" distR="114300" simplePos="0" relativeHeight="251658241" behindDoc="0" locked="0" layoutInCell="1" allowOverlap="1" wp14:anchorId="391F833B" wp14:editId="78D67FF4">
          <wp:simplePos x="0" y="0"/>
          <wp:positionH relativeFrom="column">
            <wp:posOffset>-624205</wp:posOffset>
          </wp:positionH>
          <wp:positionV relativeFrom="page">
            <wp:posOffset>152400</wp:posOffset>
          </wp:positionV>
          <wp:extent cx="2667000" cy="485775"/>
          <wp:effectExtent l="0" t="0" r="0" b="9525"/>
          <wp:wrapNone/>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J:\Desktop\FWO%20logo%20-%20inline%20mono%20-%20black%20and%20white%20large[1].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667000" cy="48577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A8414B" w:rsidRPr="00F542B2">
      <w:rPr>
        <w:noProof/>
        <w:lang w:eastAsia="en-AU"/>
      </w:rPr>
      <mc:AlternateContent>
        <mc:Choice Requires="wpg">
          <w:drawing>
            <wp:anchor distT="0" distB="0" distL="114300" distR="114300" simplePos="0" relativeHeight="251658240" behindDoc="1" locked="0" layoutInCell="1" allowOverlap="1" wp14:anchorId="2B1329EA" wp14:editId="22EDE617">
              <wp:simplePos x="0" y="0"/>
              <wp:positionH relativeFrom="page">
                <wp:align>right</wp:align>
              </wp:positionH>
              <wp:positionV relativeFrom="page">
                <wp:align>top</wp:align>
              </wp:positionV>
              <wp:extent cx="7545070" cy="763270"/>
              <wp:effectExtent l="0" t="0" r="0" b="0"/>
              <wp:wrapNone/>
              <wp:docPr id="17" name="Group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45070" cy="763270"/>
                        <a:chOff x="0" y="0"/>
                        <a:chExt cx="7545392" cy="763592"/>
                      </a:xfrm>
                    </wpg:grpSpPr>
                    <wps:wsp>
                      <wps:cNvPr id="18" name="Rectangle 18"/>
                      <wps:cNvSpPr/>
                      <wps:spPr>
                        <a:xfrm>
                          <a:off x="0" y="0"/>
                          <a:ext cx="7533005" cy="763270"/>
                        </a:xfrm>
                        <a:prstGeom prst="rect">
                          <a:avLst/>
                        </a:prstGeom>
                        <a:solidFill>
                          <a:srgbClr val="1B36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ight Triangle 19"/>
                      <wps:cNvSpPr/>
                      <wps:spPr>
                        <a:xfrm flipH="1">
                          <a:off x="6781800" y="0"/>
                          <a:ext cx="763592" cy="763592"/>
                        </a:xfrm>
                        <a:prstGeom prst="rtTriangle">
                          <a:avLst/>
                        </a:prstGeom>
                        <a:solidFill>
                          <a:srgbClr val="9BCBE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du="http://schemas.microsoft.com/office/word/2023/wordml/word16du">
          <w:pict>
            <v:group w14:anchorId="61D83D2C" id="Group 17" o:spid="_x0000_s1026" alt="&quot;&quot;" style="position:absolute;margin-left:542.9pt;margin-top:0;width:594.1pt;height:60.1pt;z-index:-251658240;mso-position-horizontal:right;mso-position-horizontal-relative:page;mso-position-vertical:top;mso-position-vertical-relative:page" coordsize="75453,7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">
              <v:rect id="Rectangle 18" o:spid="_x0000_s1027" style="position:absolute;width:75330;height:76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" fillcolor="#1b365d" stroked="f" strokeweight="1pt"/>
              <v:shapetype id="_x0000_t6" coordsize="21600,21600" o:spt="6" path="m,l,21600r21600,xe">
                <v:stroke joinstyle="miter"/>
                <v:path gradientshapeok="t" o:connecttype="custom" o:connectlocs="0,0;0,10800;0,21600;10800,21600;21600,21600;10800,10800" textboxrect="1800,12600,12600,19800"/>
              </v:shapetype>
              <v:shape id="Right Triangle 19" o:spid="_x0000_s1028" type="#_x0000_t6" style="position:absolute;left:67818;width:7635;height:763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" fillcolor="#9bcbeb" stroked="f" strokeweight="1pt"/>
              <w10:wrap anchorx="page" anchory="pag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731CB" w14:textId="50304242" w:rsidR="00907AEA" w:rsidRDefault="00907A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B6E6D"/>
    <w:multiLevelType w:val="hybridMultilevel"/>
    <w:tmpl w:val="4DD69860"/>
    <w:lvl w:ilvl="0" w:tplc="3552D836">
      <w:start w:val="1"/>
      <w:numFmt w:val="bullet"/>
      <w:lvlText w:val=""/>
      <w:lvlJc w:val="left"/>
      <w:pPr>
        <w:ind w:left="1080" w:hanging="360"/>
      </w:pPr>
      <w:rPr>
        <w:rFonts w:ascii="Symbol" w:hAnsi="Symbol"/>
      </w:rPr>
    </w:lvl>
    <w:lvl w:ilvl="1" w:tplc="14B0FFA6">
      <w:start w:val="1"/>
      <w:numFmt w:val="bullet"/>
      <w:lvlText w:val=""/>
      <w:lvlJc w:val="left"/>
      <w:pPr>
        <w:ind w:left="1080" w:hanging="360"/>
      </w:pPr>
      <w:rPr>
        <w:rFonts w:ascii="Symbol" w:hAnsi="Symbol"/>
      </w:rPr>
    </w:lvl>
    <w:lvl w:ilvl="2" w:tplc="420A03F2">
      <w:start w:val="1"/>
      <w:numFmt w:val="bullet"/>
      <w:lvlText w:val=""/>
      <w:lvlJc w:val="left"/>
      <w:pPr>
        <w:ind w:left="1080" w:hanging="360"/>
      </w:pPr>
      <w:rPr>
        <w:rFonts w:ascii="Symbol" w:hAnsi="Symbol"/>
      </w:rPr>
    </w:lvl>
    <w:lvl w:ilvl="3" w:tplc="D6F89400">
      <w:start w:val="1"/>
      <w:numFmt w:val="bullet"/>
      <w:lvlText w:val=""/>
      <w:lvlJc w:val="left"/>
      <w:pPr>
        <w:ind w:left="1080" w:hanging="360"/>
      </w:pPr>
      <w:rPr>
        <w:rFonts w:ascii="Symbol" w:hAnsi="Symbol"/>
      </w:rPr>
    </w:lvl>
    <w:lvl w:ilvl="4" w:tplc="48CAC21A">
      <w:start w:val="1"/>
      <w:numFmt w:val="bullet"/>
      <w:lvlText w:val=""/>
      <w:lvlJc w:val="left"/>
      <w:pPr>
        <w:ind w:left="1080" w:hanging="360"/>
      </w:pPr>
      <w:rPr>
        <w:rFonts w:ascii="Symbol" w:hAnsi="Symbol"/>
      </w:rPr>
    </w:lvl>
    <w:lvl w:ilvl="5" w:tplc="17E85F54">
      <w:start w:val="1"/>
      <w:numFmt w:val="bullet"/>
      <w:lvlText w:val=""/>
      <w:lvlJc w:val="left"/>
      <w:pPr>
        <w:ind w:left="1080" w:hanging="360"/>
      </w:pPr>
      <w:rPr>
        <w:rFonts w:ascii="Symbol" w:hAnsi="Symbol"/>
      </w:rPr>
    </w:lvl>
    <w:lvl w:ilvl="6" w:tplc="AA3C2FFE">
      <w:start w:val="1"/>
      <w:numFmt w:val="bullet"/>
      <w:lvlText w:val=""/>
      <w:lvlJc w:val="left"/>
      <w:pPr>
        <w:ind w:left="1080" w:hanging="360"/>
      </w:pPr>
      <w:rPr>
        <w:rFonts w:ascii="Symbol" w:hAnsi="Symbol"/>
      </w:rPr>
    </w:lvl>
    <w:lvl w:ilvl="7" w:tplc="A508CFBC">
      <w:start w:val="1"/>
      <w:numFmt w:val="bullet"/>
      <w:lvlText w:val=""/>
      <w:lvlJc w:val="left"/>
      <w:pPr>
        <w:ind w:left="1080" w:hanging="360"/>
      </w:pPr>
      <w:rPr>
        <w:rFonts w:ascii="Symbol" w:hAnsi="Symbol"/>
      </w:rPr>
    </w:lvl>
    <w:lvl w:ilvl="8" w:tplc="15F6E05E">
      <w:start w:val="1"/>
      <w:numFmt w:val="bullet"/>
      <w:lvlText w:val=""/>
      <w:lvlJc w:val="left"/>
      <w:pPr>
        <w:ind w:left="1080" w:hanging="360"/>
      </w:pPr>
      <w:rPr>
        <w:rFonts w:ascii="Symbol" w:hAnsi="Symbol"/>
      </w:rPr>
    </w:lvl>
  </w:abstractNum>
  <w:abstractNum w:abstractNumId="1" w15:restartNumberingAfterBreak="0">
    <w:nsid w:val="0BE165CB"/>
    <w:multiLevelType w:val="hybridMultilevel"/>
    <w:tmpl w:val="DB4C6B4C"/>
    <w:lvl w:ilvl="0" w:tplc="DD58FF64">
      <w:start w:val="1"/>
      <w:numFmt w:val="bullet"/>
      <w:lvlText w:val=""/>
      <w:lvlJc w:val="left"/>
      <w:pPr>
        <w:ind w:left="1080" w:hanging="360"/>
      </w:pPr>
      <w:rPr>
        <w:rFonts w:ascii="Symbol" w:hAnsi="Symbo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CE132FA"/>
    <w:multiLevelType w:val="hybridMultilevel"/>
    <w:tmpl w:val="782EFB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48D15F9"/>
    <w:multiLevelType w:val="hybridMultilevel"/>
    <w:tmpl w:val="ED0A21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B769CE"/>
    <w:multiLevelType w:val="hybridMultilevel"/>
    <w:tmpl w:val="9B30F3B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1D69740E"/>
    <w:multiLevelType w:val="hybridMultilevel"/>
    <w:tmpl w:val="36C6B9B8"/>
    <w:lvl w:ilvl="0" w:tplc="61F8D9C8">
      <w:start w:val="1"/>
      <w:numFmt w:val="bullet"/>
      <w:lvlText w:val="!"/>
      <w:lvlJc w:val="left"/>
      <w:pPr>
        <w:ind w:left="644" w:hanging="360"/>
      </w:pPr>
      <w:rPr>
        <w:rFonts w:ascii="Verdana" w:hAnsi="Verdana" w:hint="default"/>
        <w:b/>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FA36752"/>
    <w:multiLevelType w:val="hybridMultilevel"/>
    <w:tmpl w:val="E34433A8"/>
    <w:lvl w:ilvl="0" w:tplc="8D6282CE">
      <w:start w:val="1"/>
      <w:numFmt w:val="bullet"/>
      <w:lvlText w:val=""/>
      <w:lvlJc w:val="left"/>
      <w:pPr>
        <w:ind w:left="720" w:hanging="360"/>
      </w:pPr>
      <w:rPr>
        <w:rFonts w:ascii="Webdings" w:hAnsi="Web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0FD3534"/>
    <w:multiLevelType w:val="multilevel"/>
    <w:tmpl w:val="B1E2C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7F1E34"/>
    <w:multiLevelType w:val="hybridMultilevel"/>
    <w:tmpl w:val="72EE80A6"/>
    <w:lvl w:ilvl="0" w:tplc="C95C7996">
      <w:start w:val="1"/>
      <w:numFmt w:val="bullet"/>
      <w:pStyle w:val="Calloutboxbullets"/>
      <w:lvlText w:val=""/>
      <w:lvlJc w:val="left"/>
      <w:pPr>
        <w:ind w:left="1004" w:hanging="360"/>
      </w:pPr>
      <w:rPr>
        <w:rFonts w:ascii="Wingdings" w:hAnsi="Wingdings" w:hint="default"/>
        <w:color w:val="1B365D"/>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9" w15:restartNumberingAfterBreak="0">
    <w:nsid w:val="22CA53BC"/>
    <w:multiLevelType w:val="hybridMultilevel"/>
    <w:tmpl w:val="1070EF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5E02ACA"/>
    <w:multiLevelType w:val="hybridMultilevel"/>
    <w:tmpl w:val="3B5ED13A"/>
    <w:lvl w:ilvl="0" w:tplc="376CA5C8">
      <w:start w:val="1"/>
      <w:numFmt w:val="bullet"/>
      <w:pStyle w:val="Bulle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72874AA"/>
    <w:multiLevelType w:val="hybridMultilevel"/>
    <w:tmpl w:val="BB787AD8"/>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15:restartNumberingAfterBreak="0">
    <w:nsid w:val="2CC23F56"/>
    <w:multiLevelType w:val="hybridMultilevel"/>
    <w:tmpl w:val="2A5455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FA75936"/>
    <w:multiLevelType w:val="hybridMultilevel"/>
    <w:tmpl w:val="895E40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FBA37C1"/>
    <w:multiLevelType w:val="hybridMultilevel"/>
    <w:tmpl w:val="277ACE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0AC73D4"/>
    <w:multiLevelType w:val="hybridMultilevel"/>
    <w:tmpl w:val="BA3C32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1873BEF"/>
    <w:multiLevelType w:val="hybridMultilevel"/>
    <w:tmpl w:val="56D0EA2E"/>
    <w:lvl w:ilvl="0" w:tplc="AB5A247C">
      <w:start w:val="1"/>
      <w:numFmt w:val="bullet"/>
      <w:lvlText w:val=""/>
      <w:lvlJc w:val="left"/>
      <w:pPr>
        <w:ind w:left="644" w:hanging="360"/>
      </w:pPr>
      <w:rPr>
        <w:rFonts w:ascii="Symbol" w:hAnsi="Symbol" w:hint="default"/>
        <w:b/>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40B19E6"/>
    <w:multiLevelType w:val="hybridMultilevel"/>
    <w:tmpl w:val="678CE10A"/>
    <w:lvl w:ilvl="0" w:tplc="EC341D40">
      <w:start w:val="1"/>
      <w:numFmt w:val="bullet"/>
      <w:lvlText w:val=""/>
      <w:lvlJc w:val="left"/>
      <w:pPr>
        <w:ind w:left="720" w:hanging="360"/>
      </w:pPr>
      <w:rPr>
        <w:rFonts w:ascii="Symbol" w:hAnsi="Symbol"/>
      </w:rPr>
    </w:lvl>
    <w:lvl w:ilvl="1" w:tplc="76C4CB30">
      <w:start w:val="1"/>
      <w:numFmt w:val="bullet"/>
      <w:lvlText w:val=""/>
      <w:lvlJc w:val="left"/>
      <w:pPr>
        <w:ind w:left="720" w:hanging="360"/>
      </w:pPr>
      <w:rPr>
        <w:rFonts w:ascii="Symbol" w:hAnsi="Symbol"/>
      </w:rPr>
    </w:lvl>
    <w:lvl w:ilvl="2" w:tplc="84FE91F6">
      <w:start w:val="1"/>
      <w:numFmt w:val="bullet"/>
      <w:lvlText w:val=""/>
      <w:lvlJc w:val="left"/>
      <w:pPr>
        <w:ind w:left="720" w:hanging="360"/>
      </w:pPr>
      <w:rPr>
        <w:rFonts w:ascii="Symbol" w:hAnsi="Symbol"/>
      </w:rPr>
    </w:lvl>
    <w:lvl w:ilvl="3" w:tplc="0262A906">
      <w:start w:val="1"/>
      <w:numFmt w:val="bullet"/>
      <w:lvlText w:val=""/>
      <w:lvlJc w:val="left"/>
      <w:pPr>
        <w:ind w:left="720" w:hanging="360"/>
      </w:pPr>
      <w:rPr>
        <w:rFonts w:ascii="Symbol" w:hAnsi="Symbol"/>
      </w:rPr>
    </w:lvl>
    <w:lvl w:ilvl="4" w:tplc="EF06818C">
      <w:start w:val="1"/>
      <w:numFmt w:val="bullet"/>
      <w:lvlText w:val=""/>
      <w:lvlJc w:val="left"/>
      <w:pPr>
        <w:ind w:left="720" w:hanging="360"/>
      </w:pPr>
      <w:rPr>
        <w:rFonts w:ascii="Symbol" w:hAnsi="Symbol"/>
      </w:rPr>
    </w:lvl>
    <w:lvl w:ilvl="5" w:tplc="728A8904">
      <w:start w:val="1"/>
      <w:numFmt w:val="bullet"/>
      <w:lvlText w:val=""/>
      <w:lvlJc w:val="left"/>
      <w:pPr>
        <w:ind w:left="720" w:hanging="360"/>
      </w:pPr>
      <w:rPr>
        <w:rFonts w:ascii="Symbol" w:hAnsi="Symbol"/>
      </w:rPr>
    </w:lvl>
    <w:lvl w:ilvl="6" w:tplc="D3FAC108">
      <w:start w:val="1"/>
      <w:numFmt w:val="bullet"/>
      <w:lvlText w:val=""/>
      <w:lvlJc w:val="left"/>
      <w:pPr>
        <w:ind w:left="720" w:hanging="360"/>
      </w:pPr>
      <w:rPr>
        <w:rFonts w:ascii="Symbol" w:hAnsi="Symbol"/>
      </w:rPr>
    </w:lvl>
    <w:lvl w:ilvl="7" w:tplc="E812A61C">
      <w:start w:val="1"/>
      <w:numFmt w:val="bullet"/>
      <w:lvlText w:val=""/>
      <w:lvlJc w:val="left"/>
      <w:pPr>
        <w:ind w:left="720" w:hanging="360"/>
      </w:pPr>
      <w:rPr>
        <w:rFonts w:ascii="Symbol" w:hAnsi="Symbol"/>
      </w:rPr>
    </w:lvl>
    <w:lvl w:ilvl="8" w:tplc="F1E20760">
      <w:start w:val="1"/>
      <w:numFmt w:val="bullet"/>
      <w:lvlText w:val=""/>
      <w:lvlJc w:val="left"/>
      <w:pPr>
        <w:ind w:left="720" w:hanging="360"/>
      </w:pPr>
      <w:rPr>
        <w:rFonts w:ascii="Symbol" w:hAnsi="Symbol"/>
      </w:rPr>
    </w:lvl>
  </w:abstractNum>
  <w:abstractNum w:abstractNumId="18" w15:restartNumberingAfterBreak="0">
    <w:nsid w:val="44104BDE"/>
    <w:multiLevelType w:val="hybridMultilevel"/>
    <w:tmpl w:val="76ECBD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FA24B78"/>
    <w:multiLevelType w:val="hybridMultilevel"/>
    <w:tmpl w:val="1B0AB8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AA11813"/>
    <w:multiLevelType w:val="hybridMultilevel"/>
    <w:tmpl w:val="809A13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024196D"/>
    <w:multiLevelType w:val="hybridMultilevel"/>
    <w:tmpl w:val="7370EDEA"/>
    <w:lvl w:ilvl="0" w:tplc="0C090001">
      <w:start w:val="1"/>
      <w:numFmt w:val="bullet"/>
      <w:lvlText w:val=""/>
      <w:lvlJc w:val="left"/>
      <w:pPr>
        <w:ind w:left="502" w:hanging="360"/>
      </w:pPr>
      <w:rPr>
        <w:rFonts w:ascii="Symbol" w:hAnsi="Symbol" w:hint="default"/>
      </w:rPr>
    </w:lvl>
    <w:lvl w:ilvl="1" w:tplc="D0864DA0">
      <w:numFmt w:val="bullet"/>
      <w:lvlText w:val="-"/>
      <w:lvlJc w:val="left"/>
      <w:pPr>
        <w:ind w:left="862" w:hanging="360"/>
      </w:pPr>
      <w:rPr>
        <w:rFonts w:ascii="Calibri" w:eastAsia="Calibri" w:hAnsi="Calibri" w:cs="Calibri" w:hint="default"/>
      </w:rPr>
    </w:lvl>
    <w:lvl w:ilvl="2" w:tplc="0C090005" w:tentative="1">
      <w:start w:val="1"/>
      <w:numFmt w:val="bullet"/>
      <w:lvlText w:val=""/>
      <w:lvlJc w:val="left"/>
      <w:pPr>
        <w:ind w:left="1582" w:hanging="360"/>
      </w:pPr>
      <w:rPr>
        <w:rFonts w:ascii="Wingdings" w:hAnsi="Wingdings" w:hint="default"/>
      </w:rPr>
    </w:lvl>
    <w:lvl w:ilvl="3" w:tplc="0C090001" w:tentative="1">
      <w:start w:val="1"/>
      <w:numFmt w:val="bullet"/>
      <w:lvlText w:val=""/>
      <w:lvlJc w:val="left"/>
      <w:pPr>
        <w:ind w:left="2302" w:hanging="360"/>
      </w:pPr>
      <w:rPr>
        <w:rFonts w:ascii="Symbol" w:hAnsi="Symbol" w:hint="default"/>
      </w:rPr>
    </w:lvl>
    <w:lvl w:ilvl="4" w:tplc="0C090003" w:tentative="1">
      <w:start w:val="1"/>
      <w:numFmt w:val="bullet"/>
      <w:lvlText w:val="o"/>
      <w:lvlJc w:val="left"/>
      <w:pPr>
        <w:ind w:left="3022" w:hanging="360"/>
      </w:pPr>
      <w:rPr>
        <w:rFonts w:ascii="Courier New" w:hAnsi="Courier New" w:cs="Courier New" w:hint="default"/>
      </w:rPr>
    </w:lvl>
    <w:lvl w:ilvl="5" w:tplc="0C090005" w:tentative="1">
      <w:start w:val="1"/>
      <w:numFmt w:val="bullet"/>
      <w:lvlText w:val=""/>
      <w:lvlJc w:val="left"/>
      <w:pPr>
        <w:ind w:left="3742" w:hanging="360"/>
      </w:pPr>
      <w:rPr>
        <w:rFonts w:ascii="Wingdings" w:hAnsi="Wingdings" w:hint="default"/>
      </w:rPr>
    </w:lvl>
    <w:lvl w:ilvl="6" w:tplc="0C090001" w:tentative="1">
      <w:start w:val="1"/>
      <w:numFmt w:val="bullet"/>
      <w:lvlText w:val=""/>
      <w:lvlJc w:val="left"/>
      <w:pPr>
        <w:ind w:left="4462" w:hanging="360"/>
      </w:pPr>
      <w:rPr>
        <w:rFonts w:ascii="Symbol" w:hAnsi="Symbol" w:hint="default"/>
      </w:rPr>
    </w:lvl>
    <w:lvl w:ilvl="7" w:tplc="0C090003" w:tentative="1">
      <w:start w:val="1"/>
      <w:numFmt w:val="bullet"/>
      <w:lvlText w:val="o"/>
      <w:lvlJc w:val="left"/>
      <w:pPr>
        <w:ind w:left="5182" w:hanging="360"/>
      </w:pPr>
      <w:rPr>
        <w:rFonts w:ascii="Courier New" w:hAnsi="Courier New" w:cs="Courier New" w:hint="default"/>
      </w:rPr>
    </w:lvl>
    <w:lvl w:ilvl="8" w:tplc="0C090005" w:tentative="1">
      <w:start w:val="1"/>
      <w:numFmt w:val="bullet"/>
      <w:lvlText w:val=""/>
      <w:lvlJc w:val="left"/>
      <w:pPr>
        <w:ind w:left="5902" w:hanging="360"/>
      </w:pPr>
      <w:rPr>
        <w:rFonts w:ascii="Wingdings" w:hAnsi="Wingdings" w:hint="default"/>
      </w:rPr>
    </w:lvl>
  </w:abstractNum>
  <w:abstractNum w:abstractNumId="22" w15:restartNumberingAfterBreak="0">
    <w:nsid w:val="60B413A4"/>
    <w:multiLevelType w:val="hybridMultilevel"/>
    <w:tmpl w:val="727457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B06172A"/>
    <w:multiLevelType w:val="hybridMultilevel"/>
    <w:tmpl w:val="B7688A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01E7796"/>
    <w:multiLevelType w:val="hybridMultilevel"/>
    <w:tmpl w:val="E968CB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4F05C7E"/>
    <w:multiLevelType w:val="hybridMultilevel"/>
    <w:tmpl w:val="369686D2"/>
    <w:lvl w:ilvl="0" w:tplc="8D6282CE">
      <w:start w:val="1"/>
      <w:numFmt w:val="bullet"/>
      <w:lvlText w:val=""/>
      <w:lvlJc w:val="left"/>
      <w:pPr>
        <w:ind w:left="1080" w:hanging="360"/>
      </w:pPr>
      <w:rPr>
        <w:rFonts w:ascii="Webdings" w:hAnsi="Web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783D1CBE"/>
    <w:multiLevelType w:val="hybridMultilevel"/>
    <w:tmpl w:val="A1DCF9E4"/>
    <w:lvl w:ilvl="0" w:tplc="61F8D9C8">
      <w:start w:val="1"/>
      <w:numFmt w:val="bullet"/>
      <w:lvlText w:val="!"/>
      <w:lvlJc w:val="left"/>
      <w:pPr>
        <w:ind w:left="644" w:hanging="360"/>
      </w:pPr>
      <w:rPr>
        <w:rFonts w:ascii="Verdana" w:hAnsi="Verdana" w:hint="default"/>
        <w:b/>
        <w:color w:val="FF0000"/>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num w:numId="1" w16cid:durableId="1497958125">
    <w:abstractNumId w:val="18"/>
  </w:num>
  <w:num w:numId="2" w16cid:durableId="1152870118">
    <w:abstractNumId w:val="2"/>
  </w:num>
  <w:num w:numId="3" w16cid:durableId="778068071">
    <w:abstractNumId w:val="4"/>
  </w:num>
  <w:num w:numId="4" w16cid:durableId="1377697794">
    <w:abstractNumId w:val="8"/>
  </w:num>
  <w:num w:numId="5" w16cid:durableId="26611450">
    <w:abstractNumId w:val="26"/>
  </w:num>
  <w:num w:numId="6" w16cid:durableId="655454921">
    <w:abstractNumId w:val="14"/>
  </w:num>
  <w:num w:numId="7" w16cid:durableId="31615258">
    <w:abstractNumId w:val="11"/>
  </w:num>
  <w:num w:numId="8" w16cid:durableId="943462291">
    <w:abstractNumId w:val="25"/>
  </w:num>
  <w:num w:numId="9" w16cid:durableId="1552813391">
    <w:abstractNumId w:val="6"/>
  </w:num>
  <w:num w:numId="10" w16cid:durableId="2106150147">
    <w:abstractNumId w:val="15"/>
  </w:num>
  <w:num w:numId="11" w16cid:durableId="1473985572">
    <w:abstractNumId w:val="7"/>
  </w:num>
  <w:num w:numId="12" w16cid:durableId="2024820524">
    <w:abstractNumId w:val="5"/>
  </w:num>
  <w:num w:numId="13" w16cid:durableId="50622026">
    <w:abstractNumId w:val="16"/>
  </w:num>
  <w:num w:numId="14" w16cid:durableId="48112512">
    <w:abstractNumId w:val="3"/>
  </w:num>
  <w:num w:numId="15" w16cid:durableId="962073736">
    <w:abstractNumId w:val="20"/>
  </w:num>
  <w:num w:numId="16" w16cid:durableId="356933875">
    <w:abstractNumId w:val="0"/>
  </w:num>
  <w:num w:numId="17" w16cid:durableId="347486693">
    <w:abstractNumId w:val="22"/>
  </w:num>
  <w:num w:numId="18" w16cid:durableId="805586112">
    <w:abstractNumId w:val="12"/>
  </w:num>
  <w:num w:numId="19" w16cid:durableId="1567298659">
    <w:abstractNumId w:val="19"/>
  </w:num>
  <w:num w:numId="20" w16cid:durableId="453401952">
    <w:abstractNumId w:val="10"/>
  </w:num>
  <w:num w:numId="21" w16cid:durableId="754478973">
    <w:abstractNumId w:val="9"/>
  </w:num>
  <w:num w:numId="22" w16cid:durableId="326708658">
    <w:abstractNumId w:val="13"/>
  </w:num>
  <w:num w:numId="23" w16cid:durableId="297153868">
    <w:abstractNumId w:val="21"/>
  </w:num>
  <w:num w:numId="24" w16cid:durableId="1907762544">
    <w:abstractNumId w:val="1"/>
  </w:num>
  <w:num w:numId="25" w16cid:durableId="340281281">
    <w:abstractNumId w:val="23"/>
  </w:num>
  <w:num w:numId="26" w16cid:durableId="1407260112">
    <w:abstractNumId w:val="24"/>
  </w:num>
  <w:num w:numId="27" w16cid:durableId="92611400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987"/>
    <w:rsid w:val="00000A83"/>
    <w:rsid w:val="0000300A"/>
    <w:rsid w:val="00003CC7"/>
    <w:rsid w:val="00005E40"/>
    <w:rsid w:val="0000698C"/>
    <w:rsid w:val="000145C7"/>
    <w:rsid w:val="000157A4"/>
    <w:rsid w:val="00017FA2"/>
    <w:rsid w:val="000254DF"/>
    <w:rsid w:val="00026CA1"/>
    <w:rsid w:val="0003187F"/>
    <w:rsid w:val="00031CBF"/>
    <w:rsid w:val="0003234F"/>
    <w:rsid w:val="00036F5C"/>
    <w:rsid w:val="000474C7"/>
    <w:rsid w:val="000506DC"/>
    <w:rsid w:val="00054CC4"/>
    <w:rsid w:val="00061590"/>
    <w:rsid w:val="000625CD"/>
    <w:rsid w:val="000635E2"/>
    <w:rsid w:val="00063C99"/>
    <w:rsid w:val="00064244"/>
    <w:rsid w:val="00067CC1"/>
    <w:rsid w:val="000706DD"/>
    <w:rsid w:val="000708BA"/>
    <w:rsid w:val="0007101C"/>
    <w:rsid w:val="00071DC8"/>
    <w:rsid w:val="00074B6F"/>
    <w:rsid w:val="00082CB1"/>
    <w:rsid w:val="00091EDC"/>
    <w:rsid w:val="000953DE"/>
    <w:rsid w:val="00095BBA"/>
    <w:rsid w:val="00096780"/>
    <w:rsid w:val="00096909"/>
    <w:rsid w:val="00096A6B"/>
    <w:rsid w:val="000A689C"/>
    <w:rsid w:val="000B261C"/>
    <w:rsid w:val="000B363C"/>
    <w:rsid w:val="000B47CB"/>
    <w:rsid w:val="000B4A3A"/>
    <w:rsid w:val="000B4E46"/>
    <w:rsid w:val="000B6C59"/>
    <w:rsid w:val="000C4E8B"/>
    <w:rsid w:val="000D2C0A"/>
    <w:rsid w:val="000D5F01"/>
    <w:rsid w:val="000D7B8E"/>
    <w:rsid w:val="000E47DA"/>
    <w:rsid w:val="000E5A51"/>
    <w:rsid w:val="000F0186"/>
    <w:rsid w:val="000F0483"/>
    <w:rsid w:val="000F082E"/>
    <w:rsid w:val="000F49D0"/>
    <w:rsid w:val="00100350"/>
    <w:rsid w:val="00101277"/>
    <w:rsid w:val="00101C5F"/>
    <w:rsid w:val="00103BEC"/>
    <w:rsid w:val="00114D92"/>
    <w:rsid w:val="001152B0"/>
    <w:rsid w:val="00122709"/>
    <w:rsid w:val="001231F2"/>
    <w:rsid w:val="00130FEC"/>
    <w:rsid w:val="00131D9C"/>
    <w:rsid w:val="00131FB6"/>
    <w:rsid w:val="00132905"/>
    <w:rsid w:val="00141E89"/>
    <w:rsid w:val="00142449"/>
    <w:rsid w:val="00144CE9"/>
    <w:rsid w:val="00145A88"/>
    <w:rsid w:val="00145CD8"/>
    <w:rsid w:val="001573D2"/>
    <w:rsid w:val="001604D3"/>
    <w:rsid w:val="00165481"/>
    <w:rsid w:val="00171DAC"/>
    <w:rsid w:val="0017445A"/>
    <w:rsid w:val="00175C04"/>
    <w:rsid w:val="00177DEE"/>
    <w:rsid w:val="001806C3"/>
    <w:rsid w:val="001831B4"/>
    <w:rsid w:val="00185F2F"/>
    <w:rsid w:val="00190A5E"/>
    <w:rsid w:val="00192BC0"/>
    <w:rsid w:val="001A06EC"/>
    <w:rsid w:val="001A4442"/>
    <w:rsid w:val="001A449F"/>
    <w:rsid w:val="001A472B"/>
    <w:rsid w:val="001A5CAA"/>
    <w:rsid w:val="001A6F69"/>
    <w:rsid w:val="001B00FC"/>
    <w:rsid w:val="001B0EAE"/>
    <w:rsid w:val="001B1C6C"/>
    <w:rsid w:val="001B56BC"/>
    <w:rsid w:val="001B5FF3"/>
    <w:rsid w:val="001B6038"/>
    <w:rsid w:val="001B6422"/>
    <w:rsid w:val="001B71E3"/>
    <w:rsid w:val="001C066A"/>
    <w:rsid w:val="001C09A5"/>
    <w:rsid w:val="001C1876"/>
    <w:rsid w:val="001C40EB"/>
    <w:rsid w:val="001C4C28"/>
    <w:rsid w:val="001C7C34"/>
    <w:rsid w:val="001D08B3"/>
    <w:rsid w:val="001D29FB"/>
    <w:rsid w:val="001D4D25"/>
    <w:rsid w:val="001E07DB"/>
    <w:rsid w:val="001E1736"/>
    <w:rsid w:val="001E191B"/>
    <w:rsid w:val="001E1E89"/>
    <w:rsid w:val="001E7934"/>
    <w:rsid w:val="001F036C"/>
    <w:rsid w:val="001F141C"/>
    <w:rsid w:val="001F4A2C"/>
    <w:rsid w:val="001F596C"/>
    <w:rsid w:val="001F6526"/>
    <w:rsid w:val="001F6EFE"/>
    <w:rsid w:val="00200C6A"/>
    <w:rsid w:val="00202FB8"/>
    <w:rsid w:val="0020306F"/>
    <w:rsid w:val="002052EB"/>
    <w:rsid w:val="00210F08"/>
    <w:rsid w:val="0021346D"/>
    <w:rsid w:val="00215BA1"/>
    <w:rsid w:val="00220C3D"/>
    <w:rsid w:val="002228D0"/>
    <w:rsid w:val="0022529E"/>
    <w:rsid w:val="002252CF"/>
    <w:rsid w:val="00230348"/>
    <w:rsid w:val="002316D1"/>
    <w:rsid w:val="00231AC2"/>
    <w:rsid w:val="00231DD7"/>
    <w:rsid w:val="002335BF"/>
    <w:rsid w:val="00233A23"/>
    <w:rsid w:val="00235417"/>
    <w:rsid w:val="00240ED7"/>
    <w:rsid w:val="00244423"/>
    <w:rsid w:val="0024600C"/>
    <w:rsid w:val="002471AF"/>
    <w:rsid w:val="002477A7"/>
    <w:rsid w:val="0024797E"/>
    <w:rsid w:val="00250FF4"/>
    <w:rsid w:val="00252A78"/>
    <w:rsid w:val="00253A03"/>
    <w:rsid w:val="00255256"/>
    <w:rsid w:val="002558D7"/>
    <w:rsid w:val="00256BF1"/>
    <w:rsid w:val="00257F80"/>
    <w:rsid w:val="002618BE"/>
    <w:rsid w:val="0026256B"/>
    <w:rsid w:val="00263015"/>
    <w:rsid w:val="00263149"/>
    <w:rsid w:val="00263B47"/>
    <w:rsid w:val="00263E96"/>
    <w:rsid w:val="00270ACF"/>
    <w:rsid w:val="00275DAB"/>
    <w:rsid w:val="00277354"/>
    <w:rsid w:val="00280148"/>
    <w:rsid w:val="00281FED"/>
    <w:rsid w:val="00282302"/>
    <w:rsid w:val="00283FFA"/>
    <w:rsid w:val="00284146"/>
    <w:rsid w:val="0028433F"/>
    <w:rsid w:val="002860D5"/>
    <w:rsid w:val="002909E8"/>
    <w:rsid w:val="00290A30"/>
    <w:rsid w:val="00294364"/>
    <w:rsid w:val="00296D81"/>
    <w:rsid w:val="002978E0"/>
    <w:rsid w:val="002A1F88"/>
    <w:rsid w:val="002A2465"/>
    <w:rsid w:val="002A2C71"/>
    <w:rsid w:val="002A4E39"/>
    <w:rsid w:val="002A5F17"/>
    <w:rsid w:val="002A7350"/>
    <w:rsid w:val="002B217B"/>
    <w:rsid w:val="002B53EA"/>
    <w:rsid w:val="002B6D19"/>
    <w:rsid w:val="002B6FF8"/>
    <w:rsid w:val="002B773C"/>
    <w:rsid w:val="002C65E5"/>
    <w:rsid w:val="002D4F97"/>
    <w:rsid w:val="002D5A0E"/>
    <w:rsid w:val="002D670A"/>
    <w:rsid w:val="002D6A6F"/>
    <w:rsid w:val="002E3125"/>
    <w:rsid w:val="002E5ECF"/>
    <w:rsid w:val="002E6609"/>
    <w:rsid w:val="002F113A"/>
    <w:rsid w:val="002F5161"/>
    <w:rsid w:val="002F5362"/>
    <w:rsid w:val="002F59A1"/>
    <w:rsid w:val="00300F0E"/>
    <w:rsid w:val="003047E1"/>
    <w:rsid w:val="0030560C"/>
    <w:rsid w:val="003068B6"/>
    <w:rsid w:val="003073CC"/>
    <w:rsid w:val="00310E0E"/>
    <w:rsid w:val="003153A4"/>
    <w:rsid w:val="00321AB0"/>
    <w:rsid w:val="00325AEC"/>
    <w:rsid w:val="00331828"/>
    <w:rsid w:val="00336ED2"/>
    <w:rsid w:val="003416A8"/>
    <w:rsid w:val="00341A9B"/>
    <w:rsid w:val="00343710"/>
    <w:rsid w:val="00344C4F"/>
    <w:rsid w:val="00345010"/>
    <w:rsid w:val="0034559A"/>
    <w:rsid w:val="0034592B"/>
    <w:rsid w:val="003477E2"/>
    <w:rsid w:val="00351AC3"/>
    <w:rsid w:val="00354E74"/>
    <w:rsid w:val="00356C49"/>
    <w:rsid w:val="00367C80"/>
    <w:rsid w:val="00375200"/>
    <w:rsid w:val="0037701B"/>
    <w:rsid w:val="00381004"/>
    <w:rsid w:val="0038487A"/>
    <w:rsid w:val="0038503C"/>
    <w:rsid w:val="00393DDD"/>
    <w:rsid w:val="0039632A"/>
    <w:rsid w:val="003968EE"/>
    <w:rsid w:val="003A325C"/>
    <w:rsid w:val="003A77F6"/>
    <w:rsid w:val="003B0351"/>
    <w:rsid w:val="003B279C"/>
    <w:rsid w:val="003B476C"/>
    <w:rsid w:val="003B6BE7"/>
    <w:rsid w:val="003B7FD9"/>
    <w:rsid w:val="003C43C2"/>
    <w:rsid w:val="003C6C19"/>
    <w:rsid w:val="003D08B1"/>
    <w:rsid w:val="003D1B47"/>
    <w:rsid w:val="003D21FB"/>
    <w:rsid w:val="003D27A0"/>
    <w:rsid w:val="003D27A2"/>
    <w:rsid w:val="003D3072"/>
    <w:rsid w:val="003D45FE"/>
    <w:rsid w:val="003E12DA"/>
    <w:rsid w:val="003E2662"/>
    <w:rsid w:val="003E5FBD"/>
    <w:rsid w:val="003F0678"/>
    <w:rsid w:val="003F0921"/>
    <w:rsid w:val="003F3B90"/>
    <w:rsid w:val="0040017F"/>
    <w:rsid w:val="00400F6D"/>
    <w:rsid w:val="00401FD7"/>
    <w:rsid w:val="00403C3A"/>
    <w:rsid w:val="00404420"/>
    <w:rsid w:val="00406F61"/>
    <w:rsid w:val="004076B7"/>
    <w:rsid w:val="00407E5F"/>
    <w:rsid w:val="00410867"/>
    <w:rsid w:val="00413A30"/>
    <w:rsid w:val="00421265"/>
    <w:rsid w:val="00426A38"/>
    <w:rsid w:val="00431942"/>
    <w:rsid w:val="00440ABE"/>
    <w:rsid w:val="00441AE1"/>
    <w:rsid w:val="004439EA"/>
    <w:rsid w:val="00445B36"/>
    <w:rsid w:val="00447E14"/>
    <w:rsid w:val="00447F2D"/>
    <w:rsid w:val="00450E7B"/>
    <w:rsid w:val="004528D0"/>
    <w:rsid w:val="004555C2"/>
    <w:rsid w:val="00460E80"/>
    <w:rsid w:val="00467B16"/>
    <w:rsid w:val="00467B85"/>
    <w:rsid w:val="004706D3"/>
    <w:rsid w:val="00472D38"/>
    <w:rsid w:val="0047634E"/>
    <w:rsid w:val="00476D63"/>
    <w:rsid w:val="00482581"/>
    <w:rsid w:val="00484276"/>
    <w:rsid w:val="004852D0"/>
    <w:rsid w:val="00494193"/>
    <w:rsid w:val="004955BD"/>
    <w:rsid w:val="004975FC"/>
    <w:rsid w:val="004977CE"/>
    <w:rsid w:val="004A6E49"/>
    <w:rsid w:val="004A6EFA"/>
    <w:rsid w:val="004B273B"/>
    <w:rsid w:val="004B4065"/>
    <w:rsid w:val="004B4D3D"/>
    <w:rsid w:val="004B79B9"/>
    <w:rsid w:val="004C3B80"/>
    <w:rsid w:val="004D0CEF"/>
    <w:rsid w:val="004D16AC"/>
    <w:rsid w:val="004D1C06"/>
    <w:rsid w:val="004D3F61"/>
    <w:rsid w:val="004D70D3"/>
    <w:rsid w:val="004E153A"/>
    <w:rsid w:val="004E47B3"/>
    <w:rsid w:val="004E6476"/>
    <w:rsid w:val="004E6D6E"/>
    <w:rsid w:val="004E75B2"/>
    <w:rsid w:val="004F0C23"/>
    <w:rsid w:val="004F1DAE"/>
    <w:rsid w:val="004F4B0B"/>
    <w:rsid w:val="004F53BE"/>
    <w:rsid w:val="004F5FB5"/>
    <w:rsid w:val="00501867"/>
    <w:rsid w:val="005048D3"/>
    <w:rsid w:val="00505134"/>
    <w:rsid w:val="005065F8"/>
    <w:rsid w:val="00511ECE"/>
    <w:rsid w:val="00512453"/>
    <w:rsid w:val="00517003"/>
    <w:rsid w:val="00517A4F"/>
    <w:rsid w:val="005200BF"/>
    <w:rsid w:val="00520694"/>
    <w:rsid w:val="00520B4D"/>
    <w:rsid w:val="00521A92"/>
    <w:rsid w:val="005227BF"/>
    <w:rsid w:val="005227E3"/>
    <w:rsid w:val="0052441F"/>
    <w:rsid w:val="005264EB"/>
    <w:rsid w:val="0052727E"/>
    <w:rsid w:val="005301CC"/>
    <w:rsid w:val="00532F0F"/>
    <w:rsid w:val="00533E97"/>
    <w:rsid w:val="005358E5"/>
    <w:rsid w:val="0053669D"/>
    <w:rsid w:val="00537758"/>
    <w:rsid w:val="00541B61"/>
    <w:rsid w:val="00541DB3"/>
    <w:rsid w:val="005462B3"/>
    <w:rsid w:val="00546836"/>
    <w:rsid w:val="00551567"/>
    <w:rsid w:val="005546C8"/>
    <w:rsid w:val="00561DBA"/>
    <w:rsid w:val="005625E7"/>
    <w:rsid w:val="0056759F"/>
    <w:rsid w:val="00567A1B"/>
    <w:rsid w:val="00571E30"/>
    <w:rsid w:val="00577CD3"/>
    <w:rsid w:val="00581A48"/>
    <w:rsid w:val="00583C9B"/>
    <w:rsid w:val="00584B15"/>
    <w:rsid w:val="005868E8"/>
    <w:rsid w:val="00597B10"/>
    <w:rsid w:val="005A0489"/>
    <w:rsid w:val="005A0CDC"/>
    <w:rsid w:val="005A1A14"/>
    <w:rsid w:val="005A7927"/>
    <w:rsid w:val="005A7A9A"/>
    <w:rsid w:val="005B24F0"/>
    <w:rsid w:val="005B2DC4"/>
    <w:rsid w:val="005C26E1"/>
    <w:rsid w:val="005C2D6D"/>
    <w:rsid w:val="005C2FE2"/>
    <w:rsid w:val="005C489C"/>
    <w:rsid w:val="005C61AF"/>
    <w:rsid w:val="005C6F49"/>
    <w:rsid w:val="005C7096"/>
    <w:rsid w:val="005D231B"/>
    <w:rsid w:val="005F0778"/>
    <w:rsid w:val="005F092D"/>
    <w:rsid w:val="005F1A98"/>
    <w:rsid w:val="005F4B05"/>
    <w:rsid w:val="005F737B"/>
    <w:rsid w:val="005F781E"/>
    <w:rsid w:val="00600414"/>
    <w:rsid w:val="0060168B"/>
    <w:rsid w:val="0060241C"/>
    <w:rsid w:val="00602DDF"/>
    <w:rsid w:val="00603806"/>
    <w:rsid w:val="00605042"/>
    <w:rsid w:val="00607124"/>
    <w:rsid w:val="0061325A"/>
    <w:rsid w:val="00622A50"/>
    <w:rsid w:val="00622A88"/>
    <w:rsid w:val="00623DD9"/>
    <w:rsid w:val="00626987"/>
    <w:rsid w:val="00627B54"/>
    <w:rsid w:val="00631D2A"/>
    <w:rsid w:val="006339DB"/>
    <w:rsid w:val="00634402"/>
    <w:rsid w:val="00635D97"/>
    <w:rsid w:val="0064045A"/>
    <w:rsid w:val="006415CA"/>
    <w:rsid w:val="00642D31"/>
    <w:rsid w:val="006445BB"/>
    <w:rsid w:val="006449A9"/>
    <w:rsid w:val="00647C8C"/>
    <w:rsid w:val="006538C5"/>
    <w:rsid w:val="00655159"/>
    <w:rsid w:val="00657D1B"/>
    <w:rsid w:val="00657E4A"/>
    <w:rsid w:val="00663FB7"/>
    <w:rsid w:val="00664D58"/>
    <w:rsid w:val="0066539E"/>
    <w:rsid w:val="00672DA8"/>
    <w:rsid w:val="0067728A"/>
    <w:rsid w:val="0067787F"/>
    <w:rsid w:val="00683994"/>
    <w:rsid w:val="006840BD"/>
    <w:rsid w:val="00691426"/>
    <w:rsid w:val="0069357F"/>
    <w:rsid w:val="00694360"/>
    <w:rsid w:val="00694C19"/>
    <w:rsid w:val="006969B5"/>
    <w:rsid w:val="006A0789"/>
    <w:rsid w:val="006A2C28"/>
    <w:rsid w:val="006A59F0"/>
    <w:rsid w:val="006A70EA"/>
    <w:rsid w:val="006B0682"/>
    <w:rsid w:val="006B1124"/>
    <w:rsid w:val="006B2AD1"/>
    <w:rsid w:val="006B4638"/>
    <w:rsid w:val="006B57DD"/>
    <w:rsid w:val="006C366D"/>
    <w:rsid w:val="006C700C"/>
    <w:rsid w:val="006D26AA"/>
    <w:rsid w:val="006D2778"/>
    <w:rsid w:val="006D2C38"/>
    <w:rsid w:val="006E4D45"/>
    <w:rsid w:val="006E5E92"/>
    <w:rsid w:val="006F03CA"/>
    <w:rsid w:val="006F0E48"/>
    <w:rsid w:val="006F2E79"/>
    <w:rsid w:val="006F34DF"/>
    <w:rsid w:val="006F6C2A"/>
    <w:rsid w:val="006F7E23"/>
    <w:rsid w:val="0070343C"/>
    <w:rsid w:val="00704F3B"/>
    <w:rsid w:val="00705442"/>
    <w:rsid w:val="0070732C"/>
    <w:rsid w:val="0071575E"/>
    <w:rsid w:val="0071592E"/>
    <w:rsid w:val="00715F23"/>
    <w:rsid w:val="007163F9"/>
    <w:rsid w:val="00722074"/>
    <w:rsid w:val="00722789"/>
    <w:rsid w:val="00726E91"/>
    <w:rsid w:val="00730BCF"/>
    <w:rsid w:val="00734500"/>
    <w:rsid w:val="00735D1D"/>
    <w:rsid w:val="00737858"/>
    <w:rsid w:val="007420CB"/>
    <w:rsid w:val="00742E01"/>
    <w:rsid w:val="007456EF"/>
    <w:rsid w:val="00747E23"/>
    <w:rsid w:val="00751616"/>
    <w:rsid w:val="00753DFB"/>
    <w:rsid w:val="0075494D"/>
    <w:rsid w:val="00757CCC"/>
    <w:rsid w:val="00760DD0"/>
    <w:rsid w:val="007629CC"/>
    <w:rsid w:val="00763982"/>
    <w:rsid w:val="0076519E"/>
    <w:rsid w:val="0076664F"/>
    <w:rsid w:val="00777FD0"/>
    <w:rsid w:val="007801F4"/>
    <w:rsid w:val="007839FF"/>
    <w:rsid w:val="00786C55"/>
    <w:rsid w:val="00786F6B"/>
    <w:rsid w:val="00787A52"/>
    <w:rsid w:val="00790B74"/>
    <w:rsid w:val="00790E95"/>
    <w:rsid w:val="007930B5"/>
    <w:rsid w:val="007A5297"/>
    <w:rsid w:val="007B1430"/>
    <w:rsid w:val="007B1A4A"/>
    <w:rsid w:val="007B1F11"/>
    <w:rsid w:val="007B2266"/>
    <w:rsid w:val="007B59F9"/>
    <w:rsid w:val="007B6668"/>
    <w:rsid w:val="007B697A"/>
    <w:rsid w:val="007B750B"/>
    <w:rsid w:val="007B7D9F"/>
    <w:rsid w:val="007C18D0"/>
    <w:rsid w:val="007C6187"/>
    <w:rsid w:val="007D26AF"/>
    <w:rsid w:val="007D53D8"/>
    <w:rsid w:val="007D591F"/>
    <w:rsid w:val="007D597F"/>
    <w:rsid w:val="007D6F90"/>
    <w:rsid w:val="007D7040"/>
    <w:rsid w:val="007E02D6"/>
    <w:rsid w:val="007E0C5E"/>
    <w:rsid w:val="007E2A42"/>
    <w:rsid w:val="007E49EB"/>
    <w:rsid w:val="007E7BC1"/>
    <w:rsid w:val="007F03B7"/>
    <w:rsid w:val="007F1326"/>
    <w:rsid w:val="007F3479"/>
    <w:rsid w:val="008025F4"/>
    <w:rsid w:val="00804077"/>
    <w:rsid w:val="00811AC0"/>
    <w:rsid w:val="00812AFC"/>
    <w:rsid w:val="00814C81"/>
    <w:rsid w:val="00817964"/>
    <w:rsid w:val="00821177"/>
    <w:rsid w:val="008270A2"/>
    <w:rsid w:val="008271A6"/>
    <w:rsid w:val="0082790A"/>
    <w:rsid w:val="0083164D"/>
    <w:rsid w:val="00832329"/>
    <w:rsid w:val="008323DB"/>
    <w:rsid w:val="008352F0"/>
    <w:rsid w:val="00837A4D"/>
    <w:rsid w:val="00842A81"/>
    <w:rsid w:val="008432BD"/>
    <w:rsid w:val="0084655D"/>
    <w:rsid w:val="00846CE6"/>
    <w:rsid w:val="00851F34"/>
    <w:rsid w:val="008522E5"/>
    <w:rsid w:val="00852A60"/>
    <w:rsid w:val="00863600"/>
    <w:rsid w:val="00864B7B"/>
    <w:rsid w:val="0086604B"/>
    <w:rsid w:val="008660A4"/>
    <w:rsid w:val="008734A9"/>
    <w:rsid w:val="0087397C"/>
    <w:rsid w:val="00873E75"/>
    <w:rsid w:val="008756FC"/>
    <w:rsid w:val="00877696"/>
    <w:rsid w:val="00881784"/>
    <w:rsid w:val="0088488E"/>
    <w:rsid w:val="0088699F"/>
    <w:rsid w:val="00886D6D"/>
    <w:rsid w:val="00887BC7"/>
    <w:rsid w:val="008901DE"/>
    <w:rsid w:val="00890438"/>
    <w:rsid w:val="008905B8"/>
    <w:rsid w:val="00892A8A"/>
    <w:rsid w:val="008961B8"/>
    <w:rsid w:val="0089666D"/>
    <w:rsid w:val="008A03D0"/>
    <w:rsid w:val="008A0B24"/>
    <w:rsid w:val="008A163B"/>
    <w:rsid w:val="008A3DB2"/>
    <w:rsid w:val="008B1A7D"/>
    <w:rsid w:val="008B4CB2"/>
    <w:rsid w:val="008B572B"/>
    <w:rsid w:val="008B6028"/>
    <w:rsid w:val="008B6DC7"/>
    <w:rsid w:val="008B7773"/>
    <w:rsid w:val="008C142D"/>
    <w:rsid w:val="008C21B1"/>
    <w:rsid w:val="008C29ED"/>
    <w:rsid w:val="008C4844"/>
    <w:rsid w:val="008C57A9"/>
    <w:rsid w:val="008C68A7"/>
    <w:rsid w:val="008D6878"/>
    <w:rsid w:val="008E3A4B"/>
    <w:rsid w:val="008E44D9"/>
    <w:rsid w:val="008F349E"/>
    <w:rsid w:val="008F5551"/>
    <w:rsid w:val="008F5F4B"/>
    <w:rsid w:val="008F710F"/>
    <w:rsid w:val="009032D6"/>
    <w:rsid w:val="00905F1E"/>
    <w:rsid w:val="00907A75"/>
    <w:rsid w:val="00907AEA"/>
    <w:rsid w:val="00913C53"/>
    <w:rsid w:val="00914B46"/>
    <w:rsid w:val="00915707"/>
    <w:rsid w:val="0091601B"/>
    <w:rsid w:val="009168FB"/>
    <w:rsid w:val="00917E51"/>
    <w:rsid w:val="00923A10"/>
    <w:rsid w:val="0092765A"/>
    <w:rsid w:val="009318A3"/>
    <w:rsid w:val="00931EE2"/>
    <w:rsid w:val="009340AB"/>
    <w:rsid w:val="009342FD"/>
    <w:rsid w:val="009343C5"/>
    <w:rsid w:val="00934565"/>
    <w:rsid w:val="00936A6C"/>
    <w:rsid w:val="009375ED"/>
    <w:rsid w:val="00937AE6"/>
    <w:rsid w:val="00943393"/>
    <w:rsid w:val="009443A6"/>
    <w:rsid w:val="00944BDC"/>
    <w:rsid w:val="00944FD0"/>
    <w:rsid w:val="00946B0C"/>
    <w:rsid w:val="009544CA"/>
    <w:rsid w:val="00954F2C"/>
    <w:rsid w:val="00955DDD"/>
    <w:rsid w:val="00957602"/>
    <w:rsid w:val="00960F59"/>
    <w:rsid w:val="009618AC"/>
    <w:rsid w:val="0096780C"/>
    <w:rsid w:val="00970376"/>
    <w:rsid w:val="009747EF"/>
    <w:rsid w:val="009748DE"/>
    <w:rsid w:val="00980302"/>
    <w:rsid w:val="00981C23"/>
    <w:rsid w:val="00981C75"/>
    <w:rsid w:val="00983B64"/>
    <w:rsid w:val="00984FB1"/>
    <w:rsid w:val="00991340"/>
    <w:rsid w:val="009967A9"/>
    <w:rsid w:val="009975DB"/>
    <w:rsid w:val="009A0ED9"/>
    <w:rsid w:val="009A1461"/>
    <w:rsid w:val="009A1DF2"/>
    <w:rsid w:val="009A2F05"/>
    <w:rsid w:val="009A384C"/>
    <w:rsid w:val="009A48F0"/>
    <w:rsid w:val="009A4ED6"/>
    <w:rsid w:val="009A7EC0"/>
    <w:rsid w:val="009B0AA5"/>
    <w:rsid w:val="009B13F5"/>
    <w:rsid w:val="009B303E"/>
    <w:rsid w:val="009B6292"/>
    <w:rsid w:val="009B678E"/>
    <w:rsid w:val="009C1D42"/>
    <w:rsid w:val="009C4366"/>
    <w:rsid w:val="009C51A7"/>
    <w:rsid w:val="009D6919"/>
    <w:rsid w:val="009D702B"/>
    <w:rsid w:val="009E170A"/>
    <w:rsid w:val="009E4A6E"/>
    <w:rsid w:val="009E67A3"/>
    <w:rsid w:val="009E6BDC"/>
    <w:rsid w:val="009E71CA"/>
    <w:rsid w:val="009F2422"/>
    <w:rsid w:val="009F7635"/>
    <w:rsid w:val="00A05806"/>
    <w:rsid w:val="00A10FED"/>
    <w:rsid w:val="00A1166E"/>
    <w:rsid w:val="00A13432"/>
    <w:rsid w:val="00A15850"/>
    <w:rsid w:val="00A21F21"/>
    <w:rsid w:val="00A24FBC"/>
    <w:rsid w:val="00A25021"/>
    <w:rsid w:val="00A371BD"/>
    <w:rsid w:val="00A403DC"/>
    <w:rsid w:val="00A429E2"/>
    <w:rsid w:val="00A43B3A"/>
    <w:rsid w:val="00A50665"/>
    <w:rsid w:val="00A52D09"/>
    <w:rsid w:val="00A53073"/>
    <w:rsid w:val="00A554F7"/>
    <w:rsid w:val="00A55C27"/>
    <w:rsid w:val="00A60D6A"/>
    <w:rsid w:val="00A63E40"/>
    <w:rsid w:val="00A647FD"/>
    <w:rsid w:val="00A65468"/>
    <w:rsid w:val="00A701C5"/>
    <w:rsid w:val="00A714A3"/>
    <w:rsid w:val="00A7162A"/>
    <w:rsid w:val="00A74F83"/>
    <w:rsid w:val="00A84060"/>
    <w:rsid w:val="00A8414B"/>
    <w:rsid w:val="00A86A04"/>
    <w:rsid w:val="00A90D58"/>
    <w:rsid w:val="00A92FC9"/>
    <w:rsid w:val="00A97765"/>
    <w:rsid w:val="00A97B35"/>
    <w:rsid w:val="00AA15D6"/>
    <w:rsid w:val="00AA1F71"/>
    <w:rsid w:val="00AA2823"/>
    <w:rsid w:val="00AA44F0"/>
    <w:rsid w:val="00AA62BE"/>
    <w:rsid w:val="00AA678B"/>
    <w:rsid w:val="00AA754B"/>
    <w:rsid w:val="00AA79BB"/>
    <w:rsid w:val="00AB0466"/>
    <w:rsid w:val="00AB25A1"/>
    <w:rsid w:val="00AB3077"/>
    <w:rsid w:val="00AB4278"/>
    <w:rsid w:val="00AB764A"/>
    <w:rsid w:val="00AC294B"/>
    <w:rsid w:val="00AC3B7F"/>
    <w:rsid w:val="00AC498D"/>
    <w:rsid w:val="00AC587A"/>
    <w:rsid w:val="00AC5D07"/>
    <w:rsid w:val="00AD086F"/>
    <w:rsid w:val="00AD1637"/>
    <w:rsid w:val="00AD2E02"/>
    <w:rsid w:val="00AD333F"/>
    <w:rsid w:val="00AD5DF1"/>
    <w:rsid w:val="00AE764C"/>
    <w:rsid w:val="00AE7761"/>
    <w:rsid w:val="00AF28A4"/>
    <w:rsid w:val="00AF583D"/>
    <w:rsid w:val="00AF6569"/>
    <w:rsid w:val="00B0472E"/>
    <w:rsid w:val="00B109B0"/>
    <w:rsid w:val="00B11D81"/>
    <w:rsid w:val="00B12503"/>
    <w:rsid w:val="00B1460A"/>
    <w:rsid w:val="00B17A2C"/>
    <w:rsid w:val="00B22C37"/>
    <w:rsid w:val="00B22F23"/>
    <w:rsid w:val="00B2523C"/>
    <w:rsid w:val="00B325EA"/>
    <w:rsid w:val="00B36B46"/>
    <w:rsid w:val="00B370A7"/>
    <w:rsid w:val="00B37FFA"/>
    <w:rsid w:val="00B404B3"/>
    <w:rsid w:val="00B45122"/>
    <w:rsid w:val="00B45577"/>
    <w:rsid w:val="00B46ED3"/>
    <w:rsid w:val="00B470FC"/>
    <w:rsid w:val="00B51FF7"/>
    <w:rsid w:val="00B56351"/>
    <w:rsid w:val="00B6084C"/>
    <w:rsid w:val="00B6270E"/>
    <w:rsid w:val="00B74734"/>
    <w:rsid w:val="00B76E80"/>
    <w:rsid w:val="00B77D5E"/>
    <w:rsid w:val="00B80B5B"/>
    <w:rsid w:val="00B84CCF"/>
    <w:rsid w:val="00B8557B"/>
    <w:rsid w:val="00B958AA"/>
    <w:rsid w:val="00B96B0F"/>
    <w:rsid w:val="00B9764D"/>
    <w:rsid w:val="00B97EEB"/>
    <w:rsid w:val="00BA0B5A"/>
    <w:rsid w:val="00BA1AB9"/>
    <w:rsid w:val="00BA2ECA"/>
    <w:rsid w:val="00BA304F"/>
    <w:rsid w:val="00BA4765"/>
    <w:rsid w:val="00BA4D44"/>
    <w:rsid w:val="00BA61B5"/>
    <w:rsid w:val="00BA6559"/>
    <w:rsid w:val="00BA67B5"/>
    <w:rsid w:val="00BA780F"/>
    <w:rsid w:val="00BB1457"/>
    <w:rsid w:val="00BB20D7"/>
    <w:rsid w:val="00BB23A2"/>
    <w:rsid w:val="00BB30F4"/>
    <w:rsid w:val="00BB4C96"/>
    <w:rsid w:val="00BB7DA7"/>
    <w:rsid w:val="00BC1F36"/>
    <w:rsid w:val="00BC3B49"/>
    <w:rsid w:val="00BC63FE"/>
    <w:rsid w:val="00BC7B2F"/>
    <w:rsid w:val="00BC7CDB"/>
    <w:rsid w:val="00BD185D"/>
    <w:rsid w:val="00BD1DFD"/>
    <w:rsid w:val="00BD3DEF"/>
    <w:rsid w:val="00BD5311"/>
    <w:rsid w:val="00BE1690"/>
    <w:rsid w:val="00BE20AA"/>
    <w:rsid w:val="00BE5664"/>
    <w:rsid w:val="00BE68F5"/>
    <w:rsid w:val="00BF034F"/>
    <w:rsid w:val="00BF2B92"/>
    <w:rsid w:val="00BF6B7C"/>
    <w:rsid w:val="00C02A97"/>
    <w:rsid w:val="00C05D97"/>
    <w:rsid w:val="00C078AF"/>
    <w:rsid w:val="00C10400"/>
    <w:rsid w:val="00C145BE"/>
    <w:rsid w:val="00C15983"/>
    <w:rsid w:val="00C1639A"/>
    <w:rsid w:val="00C2345D"/>
    <w:rsid w:val="00C258C6"/>
    <w:rsid w:val="00C31080"/>
    <w:rsid w:val="00C3410D"/>
    <w:rsid w:val="00C344F6"/>
    <w:rsid w:val="00C400AB"/>
    <w:rsid w:val="00C44220"/>
    <w:rsid w:val="00C443C7"/>
    <w:rsid w:val="00C45289"/>
    <w:rsid w:val="00C50215"/>
    <w:rsid w:val="00C53F23"/>
    <w:rsid w:val="00C57D81"/>
    <w:rsid w:val="00C608FC"/>
    <w:rsid w:val="00C61A05"/>
    <w:rsid w:val="00C64DF8"/>
    <w:rsid w:val="00C652E9"/>
    <w:rsid w:val="00C70EAB"/>
    <w:rsid w:val="00C7344E"/>
    <w:rsid w:val="00C757A5"/>
    <w:rsid w:val="00C7608C"/>
    <w:rsid w:val="00C7703E"/>
    <w:rsid w:val="00C81D07"/>
    <w:rsid w:val="00C827F2"/>
    <w:rsid w:val="00C83283"/>
    <w:rsid w:val="00C847F3"/>
    <w:rsid w:val="00C87933"/>
    <w:rsid w:val="00C92211"/>
    <w:rsid w:val="00C92A6A"/>
    <w:rsid w:val="00C9649D"/>
    <w:rsid w:val="00C9756E"/>
    <w:rsid w:val="00CA1A0D"/>
    <w:rsid w:val="00CA31F3"/>
    <w:rsid w:val="00CA4F63"/>
    <w:rsid w:val="00CB5BAB"/>
    <w:rsid w:val="00CC10AB"/>
    <w:rsid w:val="00CC3170"/>
    <w:rsid w:val="00CC41E6"/>
    <w:rsid w:val="00CD1D73"/>
    <w:rsid w:val="00CD5980"/>
    <w:rsid w:val="00CD7D20"/>
    <w:rsid w:val="00CE1A61"/>
    <w:rsid w:val="00CE2177"/>
    <w:rsid w:val="00CE42CB"/>
    <w:rsid w:val="00CF0F7C"/>
    <w:rsid w:val="00CF1A00"/>
    <w:rsid w:val="00CF1FE6"/>
    <w:rsid w:val="00CF2351"/>
    <w:rsid w:val="00CF3021"/>
    <w:rsid w:val="00CF6F53"/>
    <w:rsid w:val="00D00936"/>
    <w:rsid w:val="00D03330"/>
    <w:rsid w:val="00D04453"/>
    <w:rsid w:val="00D11798"/>
    <w:rsid w:val="00D12F08"/>
    <w:rsid w:val="00D16AD1"/>
    <w:rsid w:val="00D17DA2"/>
    <w:rsid w:val="00D17E38"/>
    <w:rsid w:val="00D215E6"/>
    <w:rsid w:val="00D21AE6"/>
    <w:rsid w:val="00D22BE6"/>
    <w:rsid w:val="00D22FEF"/>
    <w:rsid w:val="00D24678"/>
    <w:rsid w:val="00D24FF6"/>
    <w:rsid w:val="00D2508B"/>
    <w:rsid w:val="00D25DD2"/>
    <w:rsid w:val="00D26DB3"/>
    <w:rsid w:val="00D30C05"/>
    <w:rsid w:val="00D31A2E"/>
    <w:rsid w:val="00D33717"/>
    <w:rsid w:val="00D33757"/>
    <w:rsid w:val="00D340A2"/>
    <w:rsid w:val="00D357E2"/>
    <w:rsid w:val="00D41F14"/>
    <w:rsid w:val="00D422BA"/>
    <w:rsid w:val="00D42A72"/>
    <w:rsid w:val="00D4454B"/>
    <w:rsid w:val="00D461E4"/>
    <w:rsid w:val="00D46723"/>
    <w:rsid w:val="00D4696C"/>
    <w:rsid w:val="00D471B8"/>
    <w:rsid w:val="00D500B2"/>
    <w:rsid w:val="00D511BE"/>
    <w:rsid w:val="00D516AF"/>
    <w:rsid w:val="00D526D4"/>
    <w:rsid w:val="00D558B8"/>
    <w:rsid w:val="00D560A8"/>
    <w:rsid w:val="00D57719"/>
    <w:rsid w:val="00D60A5C"/>
    <w:rsid w:val="00D60BE9"/>
    <w:rsid w:val="00D61D32"/>
    <w:rsid w:val="00D63472"/>
    <w:rsid w:val="00D655D4"/>
    <w:rsid w:val="00D66187"/>
    <w:rsid w:val="00D6715F"/>
    <w:rsid w:val="00D7123A"/>
    <w:rsid w:val="00D7269C"/>
    <w:rsid w:val="00D7271A"/>
    <w:rsid w:val="00D73698"/>
    <w:rsid w:val="00D767CD"/>
    <w:rsid w:val="00D77501"/>
    <w:rsid w:val="00D8087D"/>
    <w:rsid w:val="00D80CDA"/>
    <w:rsid w:val="00D816DC"/>
    <w:rsid w:val="00D84E68"/>
    <w:rsid w:val="00D85D64"/>
    <w:rsid w:val="00D879E7"/>
    <w:rsid w:val="00D87C46"/>
    <w:rsid w:val="00D87D7F"/>
    <w:rsid w:val="00DA084A"/>
    <w:rsid w:val="00DA11C4"/>
    <w:rsid w:val="00DA7F00"/>
    <w:rsid w:val="00DB0CA7"/>
    <w:rsid w:val="00DB147B"/>
    <w:rsid w:val="00DB31D2"/>
    <w:rsid w:val="00DC533B"/>
    <w:rsid w:val="00DC594A"/>
    <w:rsid w:val="00DC6CD6"/>
    <w:rsid w:val="00DD0049"/>
    <w:rsid w:val="00DD15D9"/>
    <w:rsid w:val="00DD7992"/>
    <w:rsid w:val="00DE11D2"/>
    <w:rsid w:val="00DE1B2B"/>
    <w:rsid w:val="00DE3E20"/>
    <w:rsid w:val="00DE5843"/>
    <w:rsid w:val="00DE5F9B"/>
    <w:rsid w:val="00DF20F1"/>
    <w:rsid w:val="00DF43B3"/>
    <w:rsid w:val="00DF7154"/>
    <w:rsid w:val="00E01C95"/>
    <w:rsid w:val="00E02E54"/>
    <w:rsid w:val="00E041D1"/>
    <w:rsid w:val="00E10261"/>
    <w:rsid w:val="00E10656"/>
    <w:rsid w:val="00E13E3E"/>
    <w:rsid w:val="00E22EAC"/>
    <w:rsid w:val="00E23C01"/>
    <w:rsid w:val="00E27BC0"/>
    <w:rsid w:val="00E30CB4"/>
    <w:rsid w:val="00E36CA7"/>
    <w:rsid w:val="00E36F5D"/>
    <w:rsid w:val="00E41471"/>
    <w:rsid w:val="00E424FD"/>
    <w:rsid w:val="00E429A5"/>
    <w:rsid w:val="00E45C76"/>
    <w:rsid w:val="00E52F10"/>
    <w:rsid w:val="00E61092"/>
    <w:rsid w:val="00E615DD"/>
    <w:rsid w:val="00E633F3"/>
    <w:rsid w:val="00E63C55"/>
    <w:rsid w:val="00E6629B"/>
    <w:rsid w:val="00E66FDC"/>
    <w:rsid w:val="00E67D84"/>
    <w:rsid w:val="00E71F89"/>
    <w:rsid w:val="00E738BD"/>
    <w:rsid w:val="00E739A4"/>
    <w:rsid w:val="00E800A1"/>
    <w:rsid w:val="00E80AC3"/>
    <w:rsid w:val="00E815A9"/>
    <w:rsid w:val="00E8274D"/>
    <w:rsid w:val="00E82946"/>
    <w:rsid w:val="00E8461D"/>
    <w:rsid w:val="00E858E3"/>
    <w:rsid w:val="00E8647A"/>
    <w:rsid w:val="00E92BC1"/>
    <w:rsid w:val="00E95A6E"/>
    <w:rsid w:val="00EA4179"/>
    <w:rsid w:val="00EA673A"/>
    <w:rsid w:val="00EA7027"/>
    <w:rsid w:val="00EB0C5B"/>
    <w:rsid w:val="00EB1722"/>
    <w:rsid w:val="00EB5875"/>
    <w:rsid w:val="00EB5E77"/>
    <w:rsid w:val="00EB78B6"/>
    <w:rsid w:val="00EC01D9"/>
    <w:rsid w:val="00EC13D1"/>
    <w:rsid w:val="00EC2F06"/>
    <w:rsid w:val="00EC6441"/>
    <w:rsid w:val="00ED053D"/>
    <w:rsid w:val="00ED279B"/>
    <w:rsid w:val="00ED2C0D"/>
    <w:rsid w:val="00ED67D9"/>
    <w:rsid w:val="00ED7712"/>
    <w:rsid w:val="00EE2323"/>
    <w:rsid w:val="00EF18B8"/>
    <w:rsid w:val="00EF24C5"/>
    <w:rsid w:val="00EF545E"/>
    <w:rsid w:val="00EF7335"/>
    <w:rsid w:val="00F02E8F"/>
    <w:rsid w:val="00F03179"/>
    <w:rsid w:val="00F06185"/>
    <w:rsid w:val="00F0645C"/>
    <w:rsid w:val="00F070D5"/>
    <w:rsid w:val="00F10CDE"/>
    <w:rsid w:val="00F11CF7"/>
    <w:rsid w:val="00F1355F"/>
    <w:rsid w:val="00F2136A"/>
    <w:rsid w:val="00F2326A"/>
    <w:rsid w:val="00F245E6"/>
    <w:rsid w:val="00F260DD"/>
    <w:rsid w:val="00F2716E"/>
    <w:rsid w:val="00F27504"/>
    <w:rsid w:val="00F27898"/>
    <w:rsid w:val="00F33A00"/>
    <w:rsid w:val="00F3530A"/>
    <w:rsid w:val="00F35691"/>
    <w:rsid w:val="00F45022"/>
    <w:rsid w:val="00F46186"/>
    <w:rsid w:val="00F4762E"/>
    <w:rsid w:val="00F52B62"/>
    <w:rsid w:val="00F552B3"/>
    <w:rsid w:val="00F60687"/>
    <w:rsid w:val="00F63BAD"/>
    <w:rsid w:val="00F70EFB"/>
    <w:rsid w:val="00F72C80"/>
    <w:rsid w:val="00F73B0A"/>
    <w:rsid w:val="00F8156F"/>
    <w:rsid w:val="00F821E4"/>
    <w:rsid w:val="00F92BDA"/>
    <w:rsid w:val="00F93F79"/>
    <w:rsid w:val="00F940AD"/>
    <w:rsid w:val="00F9455A"/>
    <w:rsid w:val="00F9509A"/>
    <w:rsid w:val="00F96A55"/>
    <w:rsid w:val="00FA1389"/>
    <w:rsid w:val="00FA1C6A"/>
    <w:rsid w:val="00FA6C62"/>
    <w:rsid w:val="00FA7CAD"/>
    <w:rsid w:val="00FB29CE"/>
    <w:rsid w:val="00FB2F1E"/>
    <w:rsid w:val="00FB456F"/>
    <w:rsid w:val="00FB51F3"/>
    <w:rsid w:val="00FC071E"/>
    <w:rsid w:val="00FC0733"/>
    <w:rsid w:val="00FC186E"/>
    <w:rsid w:val="00FC5338"/>
    <w:rsid w:val="00FD3A22"/>
    <w:rsid w:val="00FD5EBE"/>
    <w:rsid w:val="00FD7BC7"/>
    <w:rsid w:val="00FE0231"/>
    <w:rsid w:val="00FE2142"/>
    <w:rsid w:val="00FE25DB"/>
    <w:rsid w:val="00FE78B8"/>
    <w:rsid w:val="00FF11E4"/>
    <w:rsid w:val="00FF5E3D"/>
    <w:rsid w:val="5CFC7D2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3B1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6987"/>
    <w:pPr>
      <w:keepNext/>
      <w:keepLines/>
      <w:spacing w:before="240" w:after="0"/>
      <w:outlineLvl w:val="0"/>
    </w:pPr>
    <w:rPr>
      <w:rFonts w:asciiTheme="majorHAnsi" w:eastAsiaTheme="majorEastAsia" w:hAnsiTheme="majorHAnsi" w:cstheme="majorBidi"/>
      <w:color w:val="1B365D"/>
      <w:sz w:val="44"/>
      <w:szCs w:val="32"/>
    </w:rPr>
  </w:style>
  <w:style w:type="paragraph" w:styleId="Heading2">
    <w:name w:val="heading 2"/>
    <w:basedOn w:val="Normal"/>
    <w:next w:val="Normal"/>
    <w:link w:val="Heading2Char"/>
    <w:autoRedefine/>
    <w:uiPriority w:val="9"/>
    <w:unhideWhenUsed/>
    <w:qFormat/>
    <w:rsid w:val="00202FB8"/>
    <w:pPr>
      <w:keepNext/>
      <w:keepLines/>
      <w:spacing w:before="240" w:after="120" w:line="240" w:lineRule="auto"/>
      <w:outlineLvl w:val="1"/>
    </w:pPr>
    <w:rPr>
      <w:rFonts w:eastAsiaTheme="majorEastAsia" w:cstheme="minorHAnsi"/>
      <w:b/>
      <w:color w:val="1B365D"/>
      <w:sz w:val="28"/>
      <w:szCs w:val="26"/>
      <w:lang w:val="en-US"/>
    </w:rPr>
  </w:style>
  <w:style w:type="paragraph" w:styleId="Heading4">
    <w:name w:val="heading 4"/>
    <w:basedOn w:val="Normal"/>
    <w:next w:val="Normal"/>
    <w:link w:val="Heading4Char"/>
    <w:uiPriority w:val="9"/>
    <w:semiHidden/>
    <w:unhideWhenUsed/>
    <w:qFormat/>
    <w:rsid w:val="004B273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6987"/>
    <w:rPr>
      <w:rFonts w:asciiTheme="majorHAnsi" w:eastAsiaTheme="majorEastAsia" w:hAnsiTheme="majorHAnsi" w:cstheme="majorBidi"/>
      <w:color w:val="1B365D"/>
      <w:sz w:val="44"/>
      <w:szCs w:val="32"/>
    </w:rPr>
  </w:style>
  <w:style w:type="paragraph" w:customStyle="1" w:styleId="Calloutbox">
    <w:name w:val="Callout box"/>
    <w:basedOn w:val="Normal"/>
    <w:next w:val="Normal"/>
    <w:link w:val="CalloutboxChar"/>
    <w:autoRedefine/>
    <w:qFormat/>
    <w:rsid w:val="00144CE9"/>
    <w:pPr>
      <w:pBdr>
        <w:left w:val="single" w:sz="24" w:space="4" w:color="9BCBEB"/>
        <w:right w:val="single" w:sz="24" w:space="4" w:color="9BCBEB"/>
      </w:pBdr>
      <w:shd w:val="clear" w:color="auto" w:fill="E7F2FA"/>
      <w:spacing w:before="120" w:after="240" w:line="240" w:lineRule="auto"/>
      <w:ind w:left="284" w:right="284"/>
    </w:pPr>
    <w:rPr>
      <w:rFonts w:cs="Arial"/>
      <w:bCs/>
      <w:iCs/>
    </w:rPr>
  </w:style>
  <w:style w:type="character" w:customStyle="1" w:styleId="CalloutboxChar">
    <w:name w:val="Callout box Char"/>
    <w:basedOn w:val="DefaultParagraphFont"/>
    <w:link w:val="Calloutbox"/>
    <w:rsid w:val="00144CE9"/>
    <w:rPr>
      <w:rFonts w:cs="Arial"/>
      <w:bCs/>
      <w:iCs/>
      <w:shd w:val="clear" w:color="auto" w:fill="E7F2FA"/>
    </w:rPr>
  </w:style>
  <w:style w:type="character" w:styleId="Hyperlink">
    <w:name w:val="Hyperlink"/>
    <w:rsid w:val="00626987"/>
    <w:rPr>
      <w:color w:val="0000FF"/>
      <w:u w:val="single"/>
    </w:rPr>
  </w:style>
  <w:style w:type="character" w:customStyle="1" w:styleId="Heading2Char">
    <w:name w:val="Heading 2 Char"/>
    <w:basedOn w:val="DefaultParagraphFont"/>
    <w:link w:val="Heading2"/>
    <w:uiPriority w:val="9"/>
    <w:rsid w:val="00202FB8"/>
    <w:rPr>
      <w:rFonts w:eastAsiaTheme="majorEastAsia" w:cstheme="minorHAnsi"/>
      <w:b/>
      <w:color w:val="1B365D"/>
      <w:sz w:val="28"/>
      <w:szCs w:val="26"/>
      <w:lang w:val="en-US"/>
    </w:rPr>
  </w:style>
  <w:style w:type="paragraph" w:styleId="Title">
    <w:name w:val="Title"/>
    <w:basedOn w:val="Normal"/>
    <w:next w:val="Normal"/>
    <w:link w:val="TitleChar"/>
    <w:uiPriority w:val="10"/>
    <w:qFormat/>
    <w:rsid w:val="0062698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6987"/>
    <w:rPr>
      <w:rFonts w:asciiTheme="majorHAnsi" w:eastAsiaTheme="majorEastAsia" w:hAnsiTheme="majorHAnsi" w:cstheme="majorBidi"/>
      <w:spacing w:val="-10"/>
      <w:kern w:val="28"/>
      <w:sz w:val="56"/>
      <w:szCs w:val="56"/>
    </w:rPr>
  </w:style>
  <w:style w:type="paragraph" w:styleId="Footer">
    <w:name w:val="footer"/>
    <w:basedOn w:val="Normal"/>
    <w:link w:val="FooterChar"/>
    <w:uiPriority w:val="99"/>
    <w:unhideWhenUsed/>
    <w:rsid w:val="006269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6987"/>
  </w:style>
  <w:style w:type="paragraph" w:styleId="Header">
    <w:name w:val="header"/>
    <w:basedOn w:val="Normal"/>
    <w:link w:val="HeaderChar"/>
    <w:uiPriority w:val="99"/>
    <w:unhideWhenUsed/>
    <w:rsid w:val="006269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6987"/>
  </w:style>
  <w:style w:type="paragraph" w:styleId="BalloonText">
    <w:name w:val="Balloon Text"/>
    <w:basedOn w:val="Normal"/>
    <w:link w:val="BalloonTextChar"/>
    <w:uiPriority w:val="99"/>
    <w:semiHidden/>
    <w:unhideWhenUsed/>
    <w:rsid w:val="006269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6987"/>
    <w:rPr>
      <w:rFonts w:ascii="Segoe UI" w:hAnsi="Segoe UI" w:cs="Segoe UI"/>
      <w:sz w:val="18"/>
      <w:szCs w:val="18"/>
    </w:rPr>
  </w:style>
  <w:style w:type="paragraph" w:customStyle="1" w:styleId="Keepcopyblurb">
    <w:name w:val="Keep copy blurb"/>
    <w:basedOn w:val="Normal"/>
    <w:rsid w:val="00626987"/>
    <w:pPr>
      <w:tabs>
        <w:tab w:val="left" w:leader="underscore" w:pos="6237"/>
      </w:tabs>
      <w:spacing w:after="120" w:line="280" w:lineRule="exact"/>
      <w:jc w:val="center"/>
    </w:pPr>
    <w:rPr>
      <w:rFonts w:ascii="Arial" w:eastAsia="Calibri" w:hAnsi="Arial" w:cs="Arial"/>
      <w:color w:val="999999"/>
      <w:sz w:val="20"/>
      <w:szCs w:val="20"/>
    </w:rPr>
  </w:style>
  <w:style w:type="character" w:styleId="SubtleEmphasis">
    <w:name w:val="Subtle Emphasis"/>
    <w:aliases w:val="Disclaimer"/>
    <w:basedOn w:val="Emphasis"/>
    <w:uiPriority w:val="19"/>
    <w:qFormat/>
    <w:rsid w:val="00B80B5B"/>
    <w:rPr>
      <w:rFonts w:ascii="Calibri" w:hAnsi="Calibri"/>
      <w:i w:val="0"/>
      <w:iCs w:val="0"/>
      <w:color w:val="404040" w:themeColor="text1" w:themeTint="BF"/>
      <w:sz w:val="18"/>
    </w:rPr>
  </w:style>
  <w:style w:type="character" w:styleId="Emphasis">
    <w:name w:val="Emphasis"/>
    <w:basedOn w:val="DefaultParagraphFont"/>
    <w:uiPriority w:val="20"/>
    <w:qFormat/>
    <w:rsid w:val="00B80B5B"/>
    <w:rPr>
      <w:i/>
      <w:iCs/>
    </w:rPr>
  </w:style>
  <w:style w:type="character" w:styleId="CommentReference">
    <w:name w:val="annotation reference"/>
    <w:semiHidden/>
    <w:rsid w:val="00B80B5B"/>
    <w:rPr>
      <w:sz w:val="16"/>
      <w:szCs w:val="16"/>
    </w:rPr>
  </w:style>
  <w:style w:type="paragraph" w:customStyle="1" w:styleId="Templateheading">
    <w:name w:val="Template heading"/>
    <w:basedOn w:val="Header"/>
    <w:link w:val="TemplateheadingChar"/>
    <w:qFormat/>
    <w:rsid w:val="00B80B5B"/>
    <w:pPr>
      <w:spacing w:before="240"/>
    </w:pPr>
    <w:rPr>
      <w:rFonts w:cstheme="minorHAnsi"/>
      <w:b/>
      <w:color w:val="1F3864" w:themeColor="accent5" w:themeShade="80"/>
      <w:sz w:val="28"/>
    </w:rPr>
  </w:style>
  <w:style w:type="character" w:customStyle="1" w:styleId="TemplateheadingChar">
    <w:name w:val="Template heading Char"/>
    <w:basedOn w:val="HeaderChar"/>
    <w:link w:val="Templateheading"/>
    <w:rsid w:val="00B80B5B"/>
    <w:rPr>
      <w:rFonts w:cstheme="minorHAnsi"/>
      <w:b/>
      <w:color w:val="1F3864" w:themeColor="accent5" w:themeShade="80"/>
      <w:sz w:val="28"/>
    </w:rPr>
  </w:style>
  <w:style w:type="paragraph" w:styleId="NoSpacing">
    <w:name w:val="No Spacing"/>
    <w:uiPriority w:val="1"/>
    <w:qFormat/>
    <w:rsid w:val="00B80B5B"/>
    <w:pPr>
      <w:spacing w:after="0" w:line="240" w:lineRule="auto"/>
    </w:pPr>
  </w:style>
  <w:style w:type="paragraph" w:styleId="CommentText">
    <w:name w:val="annotation text"/>
    <w:basedOn w:val="Normal"/>
    <w:link w:val="CommentTextChar"/>
    <w:unhideWhenUsed/>
    <w:rsid w:val="00B80B5B"/>
    <w:pPr>
      <w:spacing w:line="240" w:lineRule="auto"/>
    </w:pPr>
    <w:rPr>
      <w:sz w:val="20"/>
      <w:szCs w:val="20"/>
    </w:rPr>
  </w:style>
  <w:style w:type="character" w:customStyle="1" w:styleId="CommentTextChar">
    <w:name w:val="Comment Text Char"/>
    <w:basedOn w:val="DefaultParagraphFont"/>
    <w:link w:val="CommentText"/>
    <w:rsid w:val="00B80B5B"/>
    <w:rPr>
      <w:sz w:val="20"/>
      <w:szCs w:val="20"/>
    </w:rPr>
  </w:style>
  <w:style w:type="character" w:customStyle="1" w:styleId="UnresolvedMention1">
    <w:name w:val="Unresolved Mention1"/>
    <w:basedOn w:val="DefaultParagraphFont"/>
    <w:uiPriority w:val="99"/>
    <w:semiHidden/>
    <w:unhideWhenUsed/>
    <w:rsid w:val="00B80B5B"/>
    <w:rPr>
      <w:color w:val="605E5C"/>
      <w:shd w:val="clear" w:color="auto" w:fill="E1DFDD"/>
    </w:rPr>
  </w:style>
  <w:style w:type="paragraph" w:customStyle="1" w:styleId="Templateexplanatorytext">
    <w:name w:val="Template explanatory text"/>
    <w:basedOn w:val="Normal"/>
    <w:link w:val="TemplateexplanatorytextChar"/>
    <w:qFormat/>
    <w:rsid w:val="00AF28A4"/>
    <w:pPr>
      <w:spacing w:before="60" w:after="60" w:line="240" w:lineRule="exact"/>
    </w:pPr>
    <w:rPr>
      <w:rFonts w:eastAsia="Times New Roman" w:cstheme="minorHAnsi"/>
      <w:bCs/>
      <w:iCs/>
      <w:color w:val="0082BE"/>
      <w:szCs w:val="20"/>
      <w:lang w:val="en-US"/>
    </w:rPr>
  </w:style>
  <w:style w:type="character" w:customStyle="1" w:styleId="TemplateexplanatorytextChar">
    <w:name w:val="Template explanatory text Char"/>
    <w:basedOn w:val="DefaultParagraphFont"/>
    <w:link w:val="Templateexplanatorytext"/>
    <w:rsid w:val="00AF28A4"/>
    <w:rPr>
      <w:rFonts w:eastAsia="Times New Roman" w:cstheme="minorHAnsi"/>
      <w:bCs/>
      <w:iCs/>
      <w:color w:val="0082BE"/>
      <w:szCs w:val="20"/>
      <w:lang w:val="en-US"/>
    </w:rPr>
  </w:style>
  <w:style w:type="paragraph" w:styleId="CommentSubject">
    <w:name w:val="annotation subject"/>
    <w:basedOn w:val="CommentText"/>
    <w:next w:val="CommentText"/>
    <w:link w:val="CommentSubjectChar"/>
    <w:uiPriority w:val="99"/>
    <w:semiHidden/>
    <w:unhideWhenUsed/>
    <w:rsid w:val="00D560A8"/>
    <w:rPr>
      <w:b/>
      <w:bCs/>
    </w:rPr>
  </w:style>
  <w:style w:type="character" w:customStyle="1" w:styleId="CommentSubjectChar">
    <w:name w:val="Comment Subject Char"/>
    <w:basedOn w:val="CommentTextChar"/>
    <w:link w:val="CommentSubject"/>
    <w:uiPriority w:val="99"/>
    <w:semiHidden/>
    <w:rsid w:val="00D560A8"/>
    <w:rPr>
      <w:b/>
      <w:bCs/>
      <w:sz w:val="20"/>
      <w:szCs w:val="20"/>
    </w:rPr>
  </w:style>
  <w:style w:type="paragraph" w:customStyle="1" w:styleId="Signaturespace">
    <w:name w:val="Signature space"/>
    <w:basedOn w:val="Normal"/>
    <w:rsid w:val="00C2345D"/>
    <w:pPr>
      <w:tabs>
        <w:tab w:val="left" w:leader="underscore" w:pos="6237"/>
        <w:tab w:val="left" w:leader="underscore" w:pos="9072"/>
      </w:tabs>
      <w:spacing w:before="240" w:after="240" w:line="280" w:lineRule="exact"/>
    </w:pPr>
    <w:rPr>
      <w:rFonts w:ascii="Arial" w:eastAsia="Times New Roman" w:hAnsi="Arial" w:cs="Arial"/>
      <w:sz w:val="20"/>
      <w:szCs w:val="20"/>
      <w:lang w:val="en-US"/>
    </w:rPr>
  </w:style>
  <w:style w:type="character" w:styleId="UnresolvedMention">
    <w:name w:val="Unresolved Mention"/>
    <w:basedOn w:val="DefaultParagraphFont"/>
    <w:uiPriority w:val="99"/>
    <w:semiHidden/>
    <w:unhideWhenUsed/>
    <w:rsid w:val="002E6609"/>
    <w:rPr>
      <w:color w:val="605E5C"/>
      <w:shd w:val="clear" w:color="auto" w:fill="E1DFDD"/>
    </w:rPr>
  </w:style>
  <w:style w:type="character" w:styleId="FollowedHyperlink">
    <w:name w:val="FollowedHyperlink"/>
    <w:basedOn w:val="DefaultParagraphFont"/>
    <w:uiPriority w:val="99"/>
    <w:semiHidden/>
    <w:unhideWhenUsed/>
    <w:rsid w:val="007629CC"/>
    <w:rPr>
      <w:color w:val="954F72" w:themeColor="followedHyperlink"/>
      <w:u w:val="single"/>
    </w:rPr>
  </w:style>
  <w:style w:type="paragraph" w:customStyle="1" w:styleId="Body">
    <w:name w:val="Body"/>
    <w:link w:val="BodyChar"/>
    <w:rsid w:val="00E61092"/>
    <w:pPr>
      <w:tabs>
        <w:tab w:val="left" w:leader="underscore" w:pos="6237"/>
      </w:tabs>
      <w:spacing w:after="120" w:line="280" w:lineRule="exact"/>
    </w:pPr>
    <w:rPr>
      <w:rFonts w:ascii="Arial" w:eastAsia="Times New Roman" w:hAnsi="Arial" w:cs="Arial"/>
      <w:sz w:val="20"/>
      <w:szCs w:val="20"/>
      <w:lang w:val="en-US"/>
    </w:rPr>
  </w:style>
  <w:style w:type="character" w:customStyle="1" w:styleId="BodyChar">
    <w:name w:val="Body Char"/>
    <w:link w:val="Body"/>
    <w:rsid w:val="00E61092"/>
    <w:rPr>
      <w:rFonts w:ascii="Arial" w:eastAsia="Times New Roman" w:hAnsi="Arial" w:cs="Arial"/>
      <w:sz w:val="20"/>
      <w:szCs w:val="20"/>
      <w:lang w:val="en-US"/>
    </w:rPr>
  </w:style>
  <w:style w:type="paragraph" w:styleId="NormalWeb">
    <w:name w:val="Normal (Web)"/>
    <w:basedOn w:val="Normal"/>
    <w:uiPriority w:val="99"/>
    <w:unhideWhenUsed/>
    <w:rsid w:val="00E6109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Bodybold">
    <w:name w:val="Body bold"/>
    <w:rsid w:val="00E61092"/>
    <w:rPr>
      <w:rFonts w:ascii="Arial" w:hAnsi="Arial" w:cs="Arial" w:hint="default"/>
      <w:b/>
      <w:bCs w:val="0"/>
      <w:sz w:val="20"/>
    </w:rPr>
  </w:style>
  <w:style w:type="character" w:customStyle="1" w:styleId="Insertionspace">
    <w:name w:val="Insertion space"/>
    <w:rsid w:val="00E61092"/>
    <w:rPr>
      <w:color w:val="FF0000"/>
    </w:rPr>
  </w:style>
  <w:style w:type="paragraph" w:customStyle="1" w:styleId="Footnote">
    <w:name w:val="Footnote"/>
    <w:basedOn w:val="FootnoteText"/>
    <w:qFormat/>
    <w:rsid w:val="001F141C"/>
    <w:pPr>
      <w:spacing w:after="120"/>
    </w:pPr>
    <w:rPr>
      <w:sz w:val="18"/>
      <w:szCs w:val="18"/>
    </w:rPr>
  </w:style>
  <w:style w:type="paragraph" w:styleId="FootnoteText">
    <w:name w:val="footnote text"/>
    <w:basedOn w:val="Normal"/>
    <w:link w:val="FootnoteTextChar"/>
    <w:uiPriority w:val="99"/>
    <w:semiHidden/>
    <w:unhideWhenUsed/>
    <w:rsid w:val="001F14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F141C"/>
    <w:rPr>
      <w:sz w:val="20"/>
      <w:szCs w:val="20"/>
    </w:rPr>
  </w:style>
  <w:style w:type="paragraph" w:styleId="ListParagraph">
    <w:name w:val="List Paragraph"/>
    <w:aliases w:val="Body Numbering,Brief List Paragraph 1"/>
    <w:basedOn w:val="Normal"/>
    <w:link w:val="ListParagraphChar"/>
    <w:uiPriority w:val="34"/>
    <w:qFormat/>
    <w:rsid w:val="009375ED"/>
    <w:pPr>
      <w:ind w:left="720"/>
      <w:contextualSpacing/>
    </w:pPr>
  </w:style>
  <w:style w:type="character" w:customStyle="1" w:styleId="Heading4Char">
    <w:name w:val="Heading 4 Char"/>
    <w:basedOn w:val="DefaultParagraphFont"/>
    <w:link w:val="Heading4"/>
    <w:uiPriority w:val="9"/>
    <w:rsid w:val="004B273B"/>
    <w:rPr>
      <w:rFonts w:asciiTheme="majorHAnsi" w:eastAsiaTheme="majorEastAsia" w:hAnsiTheme="majorHAnsi" w:cstheme="majorBidi"/>
      <w:i/>
      <w:iCs/>
      <w:color w:val="2E74B5" w:themeColor="accent1" w:themeShade="BF"/>
    </w:rPr>
  </w:style>
  <w:style w:type="paragraph" w:customStyle="1" w:styleId="CalloutBoxHeading">
    <w:name w:val="Callout Box Heading"/>
    <w:basedOn w:val="Calloutbox"/>
    <w:link w:val="CalloutBoxHeadingChar"/>
    <w:qFormat/>
    <w:rsid w:val="004B273B"/>
    <w:pPr>
      <w:spacing w:before="240" w:line="320" w:lineRule="exact"/>
    </w:pPr>
    <w:rPr>
      <w:b/>
      <w:bCs w:val="0"/>
      <w:iCs w:val="0"/>
      <w:sz w:val="24"/>
    </w:rPr>
  </w:style>
  <w:style w:type="character" w:customStyle="1" w:styleId="CalloutBoxHeadingChar">
    <w:name w:val="Callout Box Heading Char"/>
    <w:basedOn w:val="CalloutboxChar"/>
    <w:link w:val="CalloutBoxHeading"/>
    <w:rsid w:val="004B273B"/>
    <w:rPr>
      <w:rFonts w:cs="Arial"/>
      <w:b/>
      <w:bCs w:val="0"/>
      <w:iCs w:val="0"/>
      <w:color w:val="2F5496" w:themeColor="accent5" w:themeShade="BF"/>
      <w:sz w:val="24"/>
      <w:shd w:val="clear" w:color="auto" w:fill="E7F2FA"/>
    </w:rPr>
  </w:style>
  <w:style w:type="character" w:customStyle="1" w:styleId="ListParagraphChar">
    <w:name w:val="List Paragraph Char"/>
    <w:aliases w:val="Body Numbering Char,Brief List Paragraph 1 Char"/>
    <w:basedOn w:val="DefaultParagraphFont"/>
    <w:link w:val="ListParagraph"/>
    <w:uiPriority w:val="34"/>
    <w:rsid w:val="004B273B"/>
  </w:style>
  <w:style w:type="paragraph" w:styleId="Revision">
    <w:name w:val="Revision"/>
    <w:hidden/>
    <w:uiPriority w:val="99"/>
    <w:semiHidden/>
    <w:rsid w:val="004B273B"/>
    <w:pPr>
      <w:spacing w:after="0" w:line="240" w:lineRule="auto"/>
    </w:pPr>
  </w:style>
  <w:style w:type="paragraph" w:customStyle="1" w:styleId="Calloutboxbullets">
    <w:name w:val="Callout box bullets"/>
    <w:basedOn w:val="Calloutbox"/>
    <w:link w:val="CalloutboxbulletsChar"/>
    <w:qFormat/>
    <w:rsid w:val="004B273B"/>
    <w:pPr>
      <w:numPr>
        <w:numId w:val="4"/>
      </w:numPr>
      <w:spacing w:line="320" w:lineRule="exact"/>
    </w:pPr>
    <w:rPr>
      <w:b/>
      <w:iCs w:val="0"/>
      <w:lang w:eastAsia="en-AU"/>
    </w:rPr>
  </w:style>
  <w:style w:type="character" w:customStyle="1" w:styleId="CalloutboxbulletsChar">
    <w:name w:val="Callout box bullets Char"/>
    <w:basedOn w:val="CalloutboxChar"/>
    <w:link w:val="Calloutboxbullets"/>
    <w:rsid w:val="004B273B"/>
    <w:rPr>
      <w:rFonts w:cs="Arial"/>
      <w:b/>
      <w:bCs/>
      <w:iCs w:val="0"/>
      <w:color w:val="2F5496" w:themeColor="accent5" w:themeShade="BF"/>
      <w:shd w:val="clear" w:color="auto" w:fill="E7F2FA"/>
      <w:lang w:eastAsia="en-AU"/>
    </w:rPr>
  </w:style>
  <w:style w:type="paragraph" w:customStyle="1" w:styleId="Instructions">
    <w:name w:val="Instructions"/>
    <w:rsid w:val="005C61AF"/>
    <w:pPr>
      <w:spacing w:before="60" w:after="60" w:line="240" w:lineRule="exact"/>
    </w:pPr>
    <w:rPr>
      <w:rFonts w:ascii="Arial" w:eastAsia="Times New Roman" w:hAnsi="Arial" w:cs="Times New Roman"/>
      <w:i/>
      <w:color w:val="0082BE"/>
      <w:sz w:val="18"/>
      <w:szCs w:val="20"/>
      <w:lang w:val="en-US"/>
    </w:rPr>
  </w:style>
  <w:style w:type="paragraph" w:customStyle="1" w:styleId="Tablebody">
    <w:name w:val="Table body"/>
    <w:link w:val="TablebodyChar"/>
    <w:rsid w:val="00B370A7"/>
    <w:pPr>
      <w:spacing w:after="0" w:line="200" w:lineRule="exact"/>
    </w:pPr>
    <w:rPr>
      <w:rFonts w:ascii="Arial" w:eastAsia="Times New Roman" w:hAnsi="Arial" w:cs="Arial"/>
      <w:sz w:val="17"/>
      <w:szCs w:val="16"/>
      <w:lang w:val="en-US"/>
    </w:rPr>
  </w:style>
  <w:style w:type="character" w:customStyle="1" w:styleId="Tablebodybold">
    <w:name w:val="Table body bold"/>
    <w:rsid w:val="00B370A7"/>
    <w:rPr>
      <w:rFonts w:ascii="Arial" w:hAnsi="Arial"/>
      <w:b/>
      <w:sz w:val="16"/>
    </w:rPr>
  </w:style>
  <w:style w:type="paragraph" w:customStyle="1" w:styleId="Tablebodycentred">
    <w:name w:val="Table body centred"/>
    <w:basedOn w:val="Tablebody"/>
    <w:rsid w:val="00B370A7"/>
    <w:pPr>
      <w:jc w:val="center"/>
    </w:pPr>
  </w:style>
  <w:style w:type="paragraph" w:customStyle="1" w:styleId="Heading2-16pt">
    <w:name w:val="Heading 2 - 16pt"/>
    <w:basedOn w:val="Heading2"/>
    <w:link w:val="Heading2-16ptChar"/>
    <w:qFormat/>
    <w:rsid w:val="009032D6"/>
    <w:pPr>
      <w:numPr>
        <w:ilvl w:val="1"/>
      </w:numPr>
    </w:pPr>
    <w:rPr>
      <w:rFonts w:ascii="Calibri" w:eastAsia="Calibri" w:hAnsi="Calibri" w:cs="Calibri"/>
      <w:sz w:val="32"/>
      <w:szCs w:val="28"/>
    </w:rPr>
  </w:style>
  <w:style w:type="character" w:customStyle="1" w:styleId="Heading2-16ptChar">
    <w:name w:val="Heading 2 - 16pt Char"/>
    <w:basedOn w:val="Heading2Char"/>
    <w:link w:val="Heading2-16pt"/>
    <w:rsid w:val="009032D6"/>
    <w:rPr>
      <w:rFonts w:ascii="Calibri" w:eastAsia="Calibri" w:hAnsi="Calibri" w:cs="Calibri"/>
      <w:b/>
      <w:color w:val="1B365D"/>
      <w:sz w:val="32"/>
      <w:szCs w:val="28"/>
      <w:lang w:val="en-US"/>
    </w:rPr>
  </w:style>
  <w:style w:type="table" w:styleId="TableGrid">
    <w:name w:val="Table Grid"/>
    <w:basedOn w:val="TableNormal"/>
    <w:uiPriority w:val="39"/>
    <w:rsid w:val="00F552B3"/>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bodyChar">
    <w:name w:val="Table body Char"/>
    <w:link w:val="Tablebody"/>
    <w:rsid w:val="00A10FED"/>
    <w:rPr>
      <w:rFonts w:ascii="Arial" w:eastAsia="Times New Roman" w:hAnsi="Arial" w:cs="Arial"/>
      <w:sz w:val="17"/>
      <w:szCs w:val="16"/>
      <w:lang w:val="en-US"/>
    </w:rPr>
  </w:style>
  <w:style w:type="paragraph" w:customStyle="1" w:styleId="Tableheading">
    <w:name w:val="Table heading"/>
    <w:link w:val="TableheadingChar"/>
    <w:rsid w:val="00A10FED"/>
    <w:pPr>
      <w:spacing w:after="0" w:line="200" w:lineRule="exact"/>
    </w:pPr>
    <w:rPr>
      <w:rFonts w:ascii="Arial" w:eastAsia="Times New Roman" w:hAnsi="Arial" w:cs="Arial"/>
      <w:b/>
      <w:sz w:val="18"/>
      <w:szCs w:val="18"/>
      <w:lang w:val="en-US"/>
    </w:rPr>
  </w:style>
  <w:style w:type="paragraph" w:customStyle="1" w:styleId="Tableheadingrigthaligned">
    <w:name w:val="Table heading rigth aligned"/>
    <w:basedOn w:val="Tableheading"/>
    <w:rsid w:val="00A10FED"/>
    <w:pPr>
      <w:jc w:val="right"/>
    </w:pPr>
  </w:style>
  <w:style w:type="character" w:customStyle="1" w:styleId="TableheadingChar">
    <w:name w:val="Table heading Char"/>
    <w:link w:val="Tableheading"/>
    <w:rsid w:val="00A10FED"/>
    <w:rPr>
      <w:rFonts w:ascii="Arial" w:eastAsia="Times New Roman" w:hAnsi="Arial" w:cs="Arial"/>
      <w:b/>
      <w:sz w:val="18"/>
      <w:szCs w:val="18"/>
      <w:lang w:val="en-US"/>
    </w:rPr>
  </w:style>
  <w:style w:type="paragraph" w:customStyle="1" w:styleId="Tablebodyrightaligned">
    <w:name w:val="Table body right aligned"/>
    <w:basedOn w:val="Tablebody"/>
    <w:link w:val="TablebodyrightalignedChar"/>
    <w:rsid w:val="00577CD3"/>
    <w:pPr>
      <w:tabs>
        <w:tab w:val="left" w:leader="underscore" w:pos="6237"/>
      </w:tabs>
      <w:spacing w:line="180" w:lineRule="exact"/>
      <w:jc w:val="right"/>
    </w:pPr>
    <w:rPr>
      <w:szCs w:val="18"/>
    </w:rPr>
  </w:style>
  <w:style w:type="paragraph" w:customStyle="1" w:styleId="Tableinsertionspace">
    <w:name w:val="Table insertion space"/>
    <w:basedOn w:val="Tablebody"/>
    <w:link w:val="TableinsertionspaceChar"/>
    <w:rsid w:val="00577CD3"/>
    <w:pPr>
      <w:tabs>
        <w:tab w:val="left" w:leader="underscore" w:pos="6237"/>
      </w:tabs>
      <w:spacing w:line="180" w:lineRule="exact"/>
    </w:pPr>
    <w:rPr>
      <w:color w:val="FF0000"/>
      <w:szCs w:val="18"/>
    </w:rPr>
  </w:style>
  <w:style w:type="character" w:customStyle="1" w:styleId="TableinsertionspaceChar">
    <w:name w:val="Table insertion space Char"/>
    <w:link w:val="Tableinsertionspace"/>
    <w:rsid w:val="00577CD3"/>
    <w:rPr>
      <w:rFonts w:ascii="Arial" w:eastAsia="Times New Roman" w:hAnsi="Arial" w:cs="Arial"/>
      <w:color w:val="FF0000"/>
      <w:sz w:val="17"/>
      <w:szCs w:val="18"/>
      <w:lang w:val="en-US"/>
    </w:rPr>
  </w:style>
  <w:style w:type="character" w:customStyle="1" w:styleId="TablebodyrightalignedChar">
    <w:name w:val="Table body right aligned Char"/>
    <w:basedOn w:val="TablebodyChar"/>
    <w:link w:val="Tablebodyrightaligned"/>
    <w:rsid w:val="00577CD3"/>
    <w:rPr>
      <w:rFonts w:ascii="Arial" w:eastAsia="Times New Roman" w:hAnsi="Arial" w:cs="Arial"/>
      <w:sz w:val="17"/>
      <w:szCs w:val="18"/>
      <w:lang w:val="en-US"/>
    </w:rPr>
  </w:style>
  <w:style w:type="character" w:customStyle="1" w:styleId="Tableheadinginsertionspace">
    <w:name w:val="Table heading insertion space"/>
    <w:rsid w:val="00577CD3"/>
    <w:rPr>
      <w:rFonts w:ascii="Arial" w:hAnsi="Arial"/>
      <w:b/>
      <w:color w:val="FF0000"/>
      <w:sz w:val="18"/>
    </w:rPr>
  </w:style>
  <w:style w:type="character" w:customStyle="1" w:styleId="Tableinsertionspaceright">
    <w:name w:val="Table insertion space right"/>
    <w:rsid w:val="00577CD3"/>
    <w:rPr>
      <w:rFonts w:ascii="Arial" w:hAnsi="Arial" w:cs="Arial"/>
      <w:color w:val="FF0000"/>
      <w:sz w:val="17"/>
      <w:szCs w:val="18"/>
      <w:lang w:val="en-US" w:eastAsia="en-US" w:bidi="ar-SA"/>
    </w:rPr>
  </w:style>
  <w:style w:type="paragraph" w:customStyle="1" w:styleId="Table">
    <w:name w:val="Table"/>
    <w:basedOn w:val="Body"/>
    <w:rsid w:val="001573D2"/>
    <w:pPr>
      <w:spacing w:after="0" w:line="200" w:lineRule="exact"/>
    </w:pPr>
  </w:style>
  <w:style w:type="character" w:customStyle="1" w:styleId="normaltextrun">
    <w:name w:val="normaltextrun"/>
    <w:basedOn w:val="DefaultParagraphFont"/>
    <w:rsid w:val="00321AB0"/>
  </w:style>
  <w:style w:type="paragraph" w:customStyle="1" w:styleId="Bulletlist">
    <w:name w:val="Bullet list"/>
    <w:basedOn w:val="NoSpacing"/>
    <w:link w:val="BulletlistChar"/>
    <w:qFormat/>
    <w:rsid w:val="009C51A7"/>
    <w:pPr>
      <w:numPr>
        <w:numId w:val="20"/>
      </w:numPr>
      <w:spacing w:after="60"/>
    </w:pPr>
    <w:rPr>
      <w:lang w:val="en-US"/>
    </w:rPr>
  </w:style>
  <w:style w:type="character" w:customStyle="1" w:styleId="BulletlistChar">
    <w:name w:val="Bullet list Char"/>
    <w:basedOn w:val="DefaultParagraphFont"/>
    <w:link w:val="Bulletlist"/>
    <w:rsid w:val="009C51A7"/>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379220">
      <w:bodyDiv w:val="1"/>
      <w:marLeft w:val="0"/>
      <w:marRight w:val="0"/>
      <w:marTop w:val="0"/>
      <w:marBottom w:val="0"/>
      <w:divBdr>
        <w:top w:val="none" w:sz="0" w:space="0" w:color="auto"/>
        <w:left w:val="none" w:sz="0" w:space="0" w:color="auto"/>
        <w:bottom w:val="none" w:sz="0" w:space="0" w:color="auto"/>
        <w:right w:val="none" w:sz="0" w:space="0" w:color="auto"/>
      </w:divBdr>
    </w:div>
    <w:div w:id="128058173">
      <w:bodyDiv w:val="1"/>
      <w:marLeft w:val="0"/>
      <w:marRight w:val="0"/>
      <w:marTop w:val="0"/>
      <w:marBottom w:val="0"/>
      <w:divBdr>
        <w:top w:val="none" w:sz="0" w:space="0" w:color="auto"/>
        <w:left w:val="none" w:sz="0" w:space="0" w:color="auto"/>
        <w:bottom w:val="none" w:sz="0" w:space="0" w:color="auto"/>
        <w:right w:val="none" w:sz="0" w:space="0" w:color="auto"/>
      </w:divBdr>
    </w:div>
    <w:div w:id="154146795">
      <w:bodyDiv w:val="1"/>
      <w:marLeft w:val="0"/>
      <w:marRight w:val="0"/>
      <w:marTop w:val="0"/>
      <w:marBottom w:val="0"/>
      <w:divBdr>
        <w:top w:val="none" w:sz="0" w:space="0" w:color="auto"/>
        <w:left w:val="none" w:sz="0" w:space="0" w:color="auto"/>
        <w:bottom w:val="none" w:sz="0" w:space="0" w:color="auto"/>
        <w:right w:val="none" w:sz="0" w:space="0" w:color="auto"/>
      </w:divBdr>
    </w:div>
    <w:div w:id="263461124">
      <w:bodyDiv w:val="1"/>
      <w:marLeft w:val="0"/>
      <w:marRight w:val="0"/>
      <w:marTop w:val="0"/>
      <w:marBottom w:val="0"/>
      <w:divBdr>
        <w:top w:val="none" w:sz="0" w:space="0" w:color="auto"/>
        <w:left w:val="none" w:sz="0" w:space="0" w:color="auto"/>
        <w:bottom w:val="none" w:sz="0" w:space="0" w:color="auto"/>
        <w:right w:val="none" w:sz="0" w:space="0" w:color="auto"/>
      </w:divBdr>
    </w:div>
    <w:div w:id="527642980">
      <w:bodyDiv w:val="1"/>
      <w:marLeft w:val="0"/>
      <w:marRight w:val="0"/>
      <w:marTop w:val="0"/>
      <w:marBottom w:val="0"/>
      <w:divBdr>
        <w:top w:val="none" w:sz="0" w:space="0" w:color="auto"/>
        <w:left w:val="none" w:sz="0" w:space="0" w:color="auto"/>
        <w:bottom w:val="none" w:sz="0" w:space="0" w:color="auto"/>
        <w:right w:val="none" w:sz="0" w:space="0" w:color="auto"/>
      </w:divBdr>
    </w:div>
    <w:div w:id="1237976476">
      <w:bodyDiv w:val="1"/>
      <w:marLeft w:val="0"/>
      <w:marRight w:val="0"/>
      <w:marTop w:val="0"/>
      <w:marBottom w:val="0"/>
      <w:divBdr>
        <w:top w:val="none" w:sz="0" w:space="0" w:color="auto"/>
        <w:left w:val="none" w:sz="0" w:space="0" w:color="auto"/>
        <w:bottom w:val="none" w:sz="0" w:space="0" w:color="auto"/>
        <w:right w:val="none" w:sz="0" w:space="0" w:color="auto"/>
      </w:divBdr>
    </w:div>
    <w:div w:id="12770625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fairwork.gov.au/register"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fairwork.gov.au/learning" TargetMode="External"/><Relationship Id="rId7" Type="http://schemas.openxmlformats.org/officeDocument/2006/relationships/styles" Target="styles.xml"/><Relationship Id="rId12" Type="http://schemas.openxmlformats.org/officeDocument/2006/relationships/hyperlink" Target="https://www.fairwork.gov.au/templates" TargetMode="External"/><Relationship Id="rId17" Type="http://schemas.openxmlformats.org/officeDocument/2006/relationships/hyperlink" Target="https://www.fairwork.gov.au/flexibleworkingarrangements" TargetMode="External"/><Relationship Id="rId25" Type="http://schemas.openxmlformats.org/officeDocument/2006/relationships/footer" Target="footer2.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fwc.gov.au/issues-we-help" TargetMode="External"/><Relationship Id="rId20" Type="http://schemas.openxmlformats.org/officeDocument/2006/relationships/hyperlink" Target="https://www.fairwork.gov.au/templates"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fairwork.gov.au/flexibleworkingarrangements" TargetMode="External"/><Relationship Id="rId23" Type="http://schemas.openxmlformats.org/officeDocument/2006/relationships/header" Target="header2.xml"/><Relationship Id="rId28" Type="http://schemas.openxmlformats.org/officeDocument/2006/relationships/hyperlink" Target="https://www.fairwork.gov.au/flexibleworkingarrangements" TargetMode="External"/><Relationship Id="rId10" Type="http://schemas.openxmlformats.org/officeDocument/2006/relationships/footnotes" Target="footnotes.xml"/><Relationship Id="rId19" Type="http://schemas.openxmlformats.org/officeDocument/2006/relationships/image" Target="media/image2.png"/><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fairwork.gov.au/nes"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footer" Target="footer4.xml"/><Relationship Id="rId8"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FWO Classified Document" ma:contentTypeID="0x010100445C4CC83B749949BB55B89EC07D2C650026ABDECC36DF3947B575DA5E95EA86E1" ma:contentTypeVersion="19" ma:contentTypeDescription="Document with BCS Classification" ma:contentTypeScope="" ma:versionID="bc3b38b75c62105a66874c34110c646f">
  <xsd:schema xmlns:xsd="http://www.w3.org/2001/XMLSchema" xmlns:xs="http://www.w3.org/2001/XMLSchema" xmlns:p="http://schemas.microsoft.com/office/2006/metadata/properties" xmlns:ns2="1ecce8f5-3856-4ffb-b642-2c653228d680" xmlns:ns3="3bfd5aee-e394-4417-b386-bdb5a5d6ef9a" targetNamespace="http://schemas.microsoft.com/office/2006/metadata/properties" ma:root="true" ma:fieldsID="6f77e384fa5c4a1441cf6698fd7f14b0" ns2:_="" ns3:_="">
    <xsd:import namespace="1ecce8f5-3856-4ffb-b642-2c653228d680"/>
    <xsd:import namespace="3bfd5aee-e394-4417-b386-bdb5a5d6ef9a"/>
    <xsd:element name="properties">
      <xsd:complexType>
        <xsd:sequence>
          <xsd:element name="documentManagement">
            <xsd:complexType>
              <xsd:all>
                <xsd:element ref="ns2:_dlc_DocId" minOccurs="0"/>
                <xsd:element ref="ns2:_dlc_DocIdUrl" minOccurs="0"/>
                <xsd:element ref="ns2:_dlc_DocIdPersistId" minOccurs="0"/>
                <xsd:element ref="ns2:FWO_DOCStatus" minOccurs="0"/>
                <xsd:element ref="ns2:FWO_TRIM_SecurityClassification"/>
                <xsd:element ref="ns2:FWO_DocSecurityClassification" minOccurs="0"/>
                <xsd:element ref="ns2:FWO_TRIM_DLM" minOccurs="0"/>
                <xsd:element ref="ns2:g29f00817f434b03b4e6834bf87737d5" minOccurs="0"/>
                <xsd:element ref="ns2:TaxCatchAll" minOccurs="0"/>
                <xsd:element ref="ns2:TaxCatchAllLabel" minOccurs="0"/>
                <xsd:element ref="ns2:gcda9996681c43638d2935f3d6c31d7a" minOccurs="0"/>
                <xsd:element ref="ns2:FWO_DocBankSourceURL" minOccurs="0"/>
                <xsd:element ref="ns2:ied911dee7ef468caacb5d0ca9914a7f" minOccurs="0"/>
                <xsd:element ref="ns2:FWO_SourceDocID" minOccurs="0"/>
                <xsd:element ref="ns3:MediaServiceMetadata" minOccurs="0"/>
                <xsd:element ref="ns3:MediaServiceFastMetadata" minOccurs="0"/>
                <xsd:element ref="ns3:MediaServiceDateTaken" minOccurs="0"/>
                <xsd:element ref="ns3:MediaLengthInSeconds" minOccurs="0"/>
                <xsd:element ref="ns3:MediaServiceObjectDetectorVersion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cce8f5-3856-4ffb-b642-2c653228d68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FWO_DOCStatus" ma:index="11" nillable="true" ma:displayName="Status" ma:internalName="FWO_DOCStatus">
      <xsd:simpleType>
        <xsd:restriction base="dms:Choice">
          <xsd:enumeration value="Draft"/>
          <xsd:enumeration value="Final"/>
          <xsd:enumeration value="Published"/>
          <xsd:enumeration value="Superseded"/>
          <xsd:enumeration value="Inactive"/>
        </xsd:restriction>
      </xsd:simpleType>
    </xsd:element>
    <xsd:element name="FWO_TRIM_SecurityClassification" ma:index="12" ma:displayName="Protective Marking and IMM" ma:default="Official" ma:format="Dropdown" ma:internalName="FWO_TRIM_SecurityClassification" ma:readOnly="false">
      <xsd:simpleType>
        <xsd:restriction base="dms:Choice">
          <xsd:enumeration value="Official"/>
          <xsd:enumeration value="Official: Sensitive"/>
          <xsd:enumeration value="Official: Sensitive – Legal privilege"/>
          <xsd:enumeration value="Official: Sensitive – Legislative secrecy"/>
          <xsd:enumeration value="Official: Sensitive – Personal privacy"/>
          <xsd:enumeration value="Official: Sensitive – Legal privilege, Personal privacy"/>
          <xsd:enumeration value="Official: Sensitive – Legal privilege, Legislative secrecy"/>
          <xsd:enumeration value="Official: Sensitive – Personal privacy, Legislative secrecy"/>
          <xsd:enumeration value="Official: Sensitive – Legal privilege, Personal privacy, Legislative secrecy"/>
          <xsd:enumeration value="Protected"/>
        </xsd:restriction>
      </xsd:simpleType>
    </xsd:element>
    <xsd:element name="FWO_DocSecurityClassification" ma:index="13" nillable="true" ma:displayName="FWO Document security classification" ma:internalName="FWO_DocSecurityClassification" ma:readOnly="true">
      <xsd:simpleType>
        <xsd:restriction base="dms:Choice">
          <xsd:enumeration value="Unclassified"/>
          <xsd:enumeration value="Unofficial"/>
          <xsd:enumeration value="For Official Use Only"/>
          <xsd:enumeration value="Sensitive: Legal"/>
          <xsd:enumeration value="Sensitive: Personal"/>
          <xsd:enumeration value="Sensitive"/>
        </xsd:restriction>
      </xsd:simpleType>
    </xsd:element>
    <xsd:element name="FWO_TRIM_DLM" ma:index="14" nillable="true" ma:displayName="DLM" ma:internalName="FWO_TRIM_DLM" ma:readOnly="true">
      <xsd:simpleType>
        <xsd:restriction base="dms:Choice">
          <xsd:enumeration value=""/>
          <xsd:enumeration value="For Official Use Only"/>
          <xsd:enumeration value="Sensitive"/>
          <xsd:enumeration value="Sensitive: Legal"/>
          <xsd:enumeration value="Sensitive: Personal"/>
        </xsd:restriction>
      </xsd:simpleType>
    </xsd:element>
    <xsd:element name="g29f00817f434b03b4e6834bf87737d5" ma:index="15" nillable="true" ma:taxonomy="true" ma:internalName="g29f00817f434b03b4e6834bf87737d5" ma:taxonomyFieldName="FWO_BCS" ma:displayName="BCS Library" ma:fieldId="{029f0081-7f43-4b03-b4e6-834bf87737d5}" ma:sspId="7147e460-a74b-4414-8224-31362e5846fd" ma:termSetId="1af1a4a7-4775-4720-af3a-7e629e0bf48f" ma:anchorId="00000000-0000-0000-0000-000000000000" ma:open="false" ma:isKeyword="false">
      <xsd:complexType>
        <xsd:sequence>
          <xsd:element ref="pc:Terms" minOccurs="0" maxOccurs="1"/>
        </xsd:sequence>
      </xsd:complexType>
    </xsd:element>
    <xsd:element name="TaxCatchAll" ma:index="16" nillable="true" ma:displayName="Taxonomy Catch All Column" ma:hidden="true" ma:list="{4848109e-331f-4def-adea-11c47da056f3}" ma:internalName="TaxCatchAll" ma:showField="CatchAllData" ma:web="1ecce8f5-3856-4ffb-b642-2c653228d680">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4848109e-331f-4def-adea-11c47da056f3}" ma:internalName="TaxCatchAllLabel" ma:readOnly="true" ma:showField="CatchAllDataLabel" ma:web="1ecce8f5-3856-4ffb-b642-2c653228d680">
      <xsd:complexType>
        <xsd:complexContent>
          <xsd:extension base="dms:MultiChoiceLookup">
            <xsd:sequence>
              <xsd:element name="Value" type="dms:Lookup" maxOccurs="unbounded" minOccurs="0" nillable="true"/>
            </xsd:sequence>
          </xsd:extension>
        </xsd:complexContent>
      </xsd:complexType>
    </xsd:element>
    <xsd:element name="gcda9996681c43638d2935f3d6c31d7a" ma:index="19" nillable="true" ma:taxonomy="true" ma:internalName="gcda9996681c43638d2935f3d6c31d7a" ma:taxonomyFieldName="FWO_DocumentTopic" ma:displayName="Document Topic" ma:default="" ma:fieldId="{0cda9996-681c-4363-8d29-35f3d6c31d7a}" ma:sspId="7147e460-a74b-4414-8224-31362e5846fd" ma:termSetId="6b536376-f419-4353-a591-e258a49045fa" ma:anchorId="00000000-0000-0000-0000-000000000000" ma:open="true" ma:isKeyword="false">
      <xsd:complexType>
        <xsd:sequence>
          <xsd:element ref="pc:Terms" minOccurs="0" maxOccurs="1"/>
        </xsd:sequence>
      </xsd:complexType>
    </xsd:element>
    <xsd:element name="FWO_DocBankSourceURL" ma:index="21" nillable="true" ma:displayName="DocBank Source URL" ma:internalName="FWO_DocBankSourceURL">
      <xsd:simpleType>
        <xsd:restriction base="dms:Note">
          <xsd:maxLength value="255"/>
        </xsd:restriction>
      </xsd:simpleType>
    </xsd:element>
    <xsd:element name="ied911dee7ef468caacb5d0ca9914a7f" ma:index="22" nillable="true" ma:taxonomy="true" ma:internalName="ied911dee7ef468caacb5d0ca9914a7f" ma:taxonomyFieldName="FWO_EnterpriseKeyword" ma:displayName="FWO Enterprise Keyword" ma:fieldId="{2ed911de-e7ef-468c-aacb-5d0ca9914a7f}" ma:sspId="7147e460-a74b-4414-8224-31362e5846fd" ma:termSetId="bd5bff91-d84f-4266-82dd-a9032c30b560" ma:anchorId="00000000-0000-0000-0000-000000000000" ma:open="true" ma:isKeyword="false">
      <xsd:complexType>
        <xsd:sequence>
          <xsd:element ref="pc:Terms" minOccurs="0" maxOccurs="1"/>
        </xsd:sequence>
      </xsd:complexType>
    </xsd:element>
    <xsd:element name="FWO_SourceDocID" ma:index="24" nillable="true" ma:displayName="SourceDocID" ma:internalName="FWO_SourceDocID">
      <xsd:simpleType>
        <xsd:restriction base="dms:Text"/>
      </xsd:simple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fd5aee-e394-4417-b386-bdb5a5d6ef9a"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DateTaken" ma:index="27" nillable="true" ma:displayName="MediaServiceDateTaken" ma:hidden="true" ma:indexed="true" ma:internalName="MediaServiceDateTaken"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gcda9996681c43638d2935f3d6c31d7a xmlns="1ecce8f5-3856-4ffb-b642-2c653228d680">
      <Terms xmlns="http://schemas.microsoft.com/office/infopath/2007/PartnerControls">
        <TermInfo xmlns="http://schemas.microsoft.com/office/infopath/2007/PartnerControls">
          <TermName xmlns="http://schemas.microsoft.com/office/infopath/2007/PartnerControls">JUN2023 - SJBP updates</TermName>
          <TermId xmlns="http://schemas.microsoft.com/office/infopath/2007/PartnerControls">caa5a1d3-b2c2-4c9e-a89b-dec650fd4587</TermId>
        </TermInfo>
      </Terms>
    </gcda9996681c43638d2935f3d6c31d7a>
    <_dlc_DocId xmlns="1ecce8f5-3856-4ffb-b642-2c653228d680">DBX10-1842261351-1630</_dlc_DocId>
    <ied911dee7ef468caacb5d0ca9914a7f xmlns="1ecce8f5-3856-4ffb-b642-2c653228d680">
      <Terms xmlns="http://schemas.microsoft.com/office/infopath/2007/PartnerControls"/>
    </ied911dee7ef468caacb5d0ca9914a7f>
    <FWO_DOCStatus xmlns="1ecce8f5-3856-4ffb-b642-2c653228d680" xsi:nil="true"/>
    <g29f00817f434b03b4e6834bf87737d5 xmlns="1ecce8f5-3856-4ffb-b642-2c653228d680">
      <Terms xmlns="http://schemas.microsoft.com/office/infopath/2007/PartnerControls"/>
    </g29f00817f434b03b4e6834bf87737d5>
    <FWO_DocBankSourceURL xmlns="1ecce8f5-3856-4ffb-b642-2c653228d680" xsi:nil="true"/>
    <_dlc_DocIdUrl xmlns="1ecce8f5-3856-4ffb-b642-2c653228d680">
      <Url>https://sharedservicescentre.sharepoint.com/sites/FWO-Doc-B10/_layouts/15/DocIdRedir.aspx?ID=DBX10-1842261351-1630</Url>
      <Description>DBX10-1842261351-1630</Description>
    </_dlc_DocIdUrl>
    <FWO_SourceDocID xmlns="1ecce8f5-3856-4ffb-b642-2c653228d680" xsi:nil="true"/>
    <TaxCatchAll xmlns="1ecce8f5-3856-4ffb-b642-2c653228d680">
      <Value>433</Value>
    </TaxCatchAll>
    <FWO_TRIM_SecurityClassification xmlns="1ecce8f5-3856-4ffb-b642-2c653228d680">Official</FWO_TRIM_SecurityClassification>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B990EA-B5AA-4BFD-94F7-A41CF27B8E53}">
  <ds:schemaRefs>
    <ds:schemaRef ds:uri="http://schemas.microsoft.com/sharepoint/events"/>
  </ds:schemaRefs>
</ds:datastoreItem>
</file>

<file path=customXml/itemProps2.xml><?xml version="1.0" encoding="utf-8"?>
<ds:datastoreItem xmlns:ds="http://schemas.openxmlformats.org/officeDocument/2006/customXml" ds:itemID="{AD3DCDB2-16D0-43AD-8407-71A963A03B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cce8f5-3856-4ffb-b642-2c653228d680"/>
    <ds:schemaRef ds:uri="3bfd5aee-e394-4417-b386-bdb5a5d6ef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AE10AF-3443-4B7A-A9A8-6275D1B50022}">
  <ds:schemaRefs>
    <ds:schemaRef ds:uri="http://schemas.microsoft.com/office/2006/metadata/properties"/>
    <ds:schemaRef ds:uri="http://schemas.microsoft.com/office/infopath/2007/PartnerControls"/>
    <ds:schemaRef ds:uri="1ecce8f5-3856-4ffb-b642-2c653228d680"/>
  </ds:schemaRefs>
</ds:datastoreItem>
</file>

<file path=customXml/itemProps4.xml><?xml version="1.0" encoding="utf-8"?>
<ds:datastoreItem xmlns:ds="http://schemas.openxmlformats.org/officeDocument/2006/customXml" ds:itemID="{AB2B10A3-2ABE-4FB0-8C2D-26ACBE863639}">
  <ds:schemaRefs>
    <ds:schemaRef ds:uri="http://schemas.openxmlformats.org/officeDocument/2006/bibliography"/>
  </ds:schemaRefs>
</ds:datastoreItem>
</file>

<file path=customXml/itemProps5.xml><?xml version="1.0" encoding="utf-8"?>
<ds:datastoreItem xmlns:ds="http://schemas.openxmlformats.org/officeDocument/2006/customXml" ds:itemID="{EFFF4D9E-97F9-4362-B346-585C63DD84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1211</Words>
  <Characters>6506</Characters>
  <Application>Microsoft Office Word</Application>
  <DocSecurity>0</DocSecurity>
  <Lines>154</Lines>
  <Paragraphs>96</Paragraphs>
  <ScaleCrop>false</ScaleCrop>
  <HeadingPairs>
    <vt:vector size="2" baseType="variant">
      <vt:variant>
        <vt:lpstr>Title</vt:lpstr>
      </vt:variant>
      <vt:variant>
        <vt:i4>1</vt:i4>
      </vt:variant>
    </vt:vector>
  </HeadingPairs>
  <TitlesOfParts>
    <vt:vector size="1" baseType="lpstr">
      <vt:lpstr>request-for-flexible-working-arrangements-letter-template</vt:lpstr>
    </vt:vector>
  </TitlesOfParts>
  <Manager/>
  <Company/>
  <LinksUpToDate>false</LinksUpToDate>
  <CharactersWithSpaces>7621</CharactersWithSpaces>
  <SharedDoc>false</SharedDoc>
  <HLinks>
    <vt:vector size="54" baseType="variant">
      <vt:variant>
        <vt:i4>7340074</vt:i4>
      </vt:variant>
      <vt:variant>
        <vt:i4>24</vt:i4>
      </vt:variant>
      <vt:variant>
        <vt:i4>0</vt:i4>
      </vt:variant>
      <vt:variant>
        <vt:i4>5</vt:i4>
      </vt:variant>
      <vt:variant>
        <vt:lpwstr>https://www.fairwork.gov.au/flexibleworkingarrangements</vt:lpwstr>
      </vt:variant>
      <vt:variant>
        <vt:lpwstr/>
      </vt:variant>
      <vt:variant>
        <vt:i4>1638493</vt:i4>
      </vt:variant>
      <vt:variant>
        <vt:i4>21</vt:i4>
      </vt:variant>
      <vt:variant>
        <vt:i4>0</vt:i4>
      </vt:variant>
      <vt:variant>
        <vt:i4>5</vt:i4>
      </vt:variant>
      <vt:variant>
        <vt:lpwstr>https://www.fairwork.gov.au/learning</vt:lpwstr>
      </vt:variant>
      <vt:variant>
        <vt:lpwstr/>
      </vt:variant>
      <vt:variant>
        <vt:i4>1114193</vt:i4>
      </vt:variant>
      <vt:variant>
        <vt:i4>18</vt:i4>
      </vt:variant>
      <vt:variant>
        <vt:i4>0</vt:i4>
      </vt:variant>
      <vt:variant>
        <vt:i4>5</vt:i4>
      </vt:variant>
      <vt:variant>
        <vt:lpwstr>https://www.fairwork.gov.au/templates</vt:lpwstr>
      </vt:variant>
      <vt:variant>
        <vt:lpwstr/>
      </vt:variant>
      <vt:variant>
        <vt:i4>655443</vt:i4>
      </vt:variant>
      <vt:variant>
        <vt:i4>15</vt:i4>
      </vt:variant>
      <vt:variant>
        <vt:i4>0</vt:i4>
      </vt:variant>
      <vt:variant>
        <vt:i4>5</vt:i4>
      </vt:variant>
      <vt:variant>
        <vt:lpwstr>https://www.fairwork.gov.au/register</vt:lpwstr>
      </vt:variant>
      <vt:variant>
        <vt:lpwstr/>
      </vt:variant>
      <vt:variant>
        <vt:i4>7340074</vt:i4>
      </vt:variant>
      <vt:variant>
        <vt:i4>12</vt:i4>
      </vt:variant>
      <vt:variant>
        <vt:i4>0</vt:i4>
      </vt:variant>
      <vt:variant>
        <vt:i4>5</vt:i4>
      </vt:variant>
      <vt:variant>
        <vt:lpwstr>https://www.fairwork.gov.au/flexibleworkingarrangements</vt:lpwstr>
      </vt:variant>
      <vt:variant>
        <vt:lpwstr/>
      </vt:variant>
      <vt:variant>
        <vt:i4>1441872</vt:i4>
      </vt:variant>
      <vt:variant>
        <vt:i4>9</vt:i4>
      </vt:variant>
      <vt:variant>
        <vt:i4>0</vt:i4>
      </vt:variant>
      <vt:variant>
        <vt:i4>5</vt:i4>
      </vt:variant>
      <vt:variant>
        <vt:lpwstr>https://www.fwc.gov.au/issues-we-help</vt:lpwstr>
      </vt:variant>
      <vt:variant>
        <vt:lpwstr/>
      </vt:variant>
      <vt:variant>
        <vt:i4>7340074</vt:i4>
      </vt:variant>
      <vt:variant>
        <vt:i4>6</vt:i4>
      </vt:variant>
      <vt:variant>
        <vt:i4>0</vt:i4>
      </vt:variant>
      <vt:variant>
        <vt:i4>5</vt:i4>
      </vt:variant>
      <vt:variant>
        <vt:lpwstr>https://www.fairwork.gov.au/flexibleworkingarrangements</vt:lpwstr>
      </vt:variant>
      <vt:variant>
        <vt:lpwstr/>
      </vt:variant>
      <vt:variant>
        <vt:i4>6619198</vt:i4>
      </vt:variant>
      <vt:variant>
        <vt:i4>3</vt:i4>
      </vt:variant>
      <vt:variant>
        <vt:i4>0</vt:i4>
      </vt:variant>
      <vt:variant>
        <vt:i4>5</vt:i4>
      </vt:variant>
      <vt:variant>
        <vt:lpwstr>https://www.fairwork.gov.au/nes</vt:lpwstr>
      </vt:variant>
      <vt:variant>
        <vt:lpwstr/>
      </vt:variant>
      <vt:variant>
        <vt:i4>1114193</vt:i4>
      </vt:variant>
      <vt:variant>
        <vt:i4>0</vt:i4>
      </vt:variant>
      <vt:variant>
        <vt:i4>0</vt:i4>
      </vt:variant>
      <vt:variant>
        <vt:i4>5</vt:i4>
      </vt:variant>
      <vt:variant>
        <vt:lpwstr>https://www.fairwork.gov.au/templates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request-for-flexible-working-arrangements-letter-template</dc:title>
  <dc:subject/>
  <dc:creator/>
  <cp:keywords/>
  <dc:description/>
  <cp:lastModifiedBy/>
  <cp:revision>1</cp:revision>
  <dcterms:created xsi:type="dcterms:W3CDTF">2023-08-16T21:46:00Z</dcterms:created>
  <dcterms:modified xsi:type="dcterms:W3CDTF">2023-08-22T01:24:00Z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SetDate">
    <vt:lpwstr>2023-01-27T04:40:09Z</vt:lpwstr>
  </property>
  <property fmtid="{D5CDD505-2E9C-101B-9397-08002B2CF9AE}" pid="3" name="ContentTypeId">
    <vt:lpwstr>0x010100445C4CC83B749949BB55B89EC07D2C650026ABDECC36DF3947B575DA5E95EA86E1</vt:lpwstr>
  </property>
  <property fmtid="{D5CDD505-2E9C-101B-9397-08002B2CF9AE}" pid="4" name="FWO_EnterpriseKeyword">
    <vt:lpwstr/>
  </property>
  <property fmtid="{D5CDD505-2E9C-101B-9397-08002B2CF9AE}" pid="5" name="_dlc_DocIdItemGuid">
    <vt:lpwstr>37188e72-6e01-4109-9bc8-09c5f597672a</vt:lpwstr>
  </property>
  <property fmtid="{D5CDD505-2E9C-101B-9397-08002B2CF9AE}" pid="6" name="MSIP_Label_79d889eb-932f-4752-8739-64d25806ef64_Name">
    <vt:lpwstr>79d889eb-932f-4752-8739-64d25806ef64</vt:lpwstr>
  </property>
  <property fmtid="{D5CDD505-2E9C-101B-9397-08002B2CF9AE}" pid="7" name="FWO_DocumentTopic">
    <vt:lpwstr>433;#JUN2023 - SJBP updates|caa5a1d3-b2c2-4c9e-a89b-dec650fd4587</vt:lpwstr>
  </property>
  <property fmtid="{D5CDD505-2E9C-101B-9397-08002B2CF9AE}" pid="8" name="MSIP_Label_79d889eb-932f-4752-8739-64d25806ef64_Enabled">
    <vt:lpwstr>true</vt:lpwstr>
  </property>
  <property fmtid="{D5CDD505-2E9C-101B-9397-08002B2CF9AE}" pid="9" name="MSIP_Label_79d889eb-932f-4752-8739-64d25806ef64_Method">
    <vt:lpwstr>Privileged</vt:lpwstr>
  </property>
  <property fmtid="{D5CDD505-2E9C-101B-9397-08002B2CF9AE}" pid="10" name="MSIP_Label_79d889eb-932f-4752-8739-64d25806ef64_SiteId">
    <vt:lpwstr>dd0cfd15-4558-4b12-8bad-ea26984fc417</vt:lpwstr>
  </property>
  <property fmtid="{D5CDD505-2E9C-101B-9397-08002B2CF9AE}" pid="11" name="FWO_BCS">
    <vt:lpwstr/>
  </property>
  <property fmtid="{D5CDD505-2E9C-101B-9397-08002B2CF9AE}" pid="12" name="MSIP_Label_79d889eb-932f-4752-8739-64d25806ef64_ActionId">
    <vt:lpwstr>5c53b718-b2d8-46cb-821c-f6ea34f314c4</vt:lpwstr>
  </property>
  <property fmtid="{D5CDD505-2E9C-101B-9397-08002B2CF9AE}" pid="13" name="MSIP_Label_79d889eb-932f-4752-8739-64d25806ef64_ContentBits">
    <vt:lpwstr>0</vt:lpwstr>
  </property>
</Properties>
</file>